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397" w:tblpY="1608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noWrap/>
            <w:vAlign w:val="center"/>
          </w:tcPr>
          <w:p>
            <w:pPr>
              <w:spacing w:line="300" w:lineRule="auto"/>
              <w:jc w:val="center"/>
              <w:rPr>
                <w:rFonts w:ascii="方正小标宋简体" w:hAnsi="Calibri" w:eastAsia="方正小标宋简体" w:cs="Calibri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sz w:val="72"/>
              </w:rPr>
              <w:pict>
                <v:line id="_x0000_s1026" o:spid="_x0000_s1026" o:spt="20" style="position:absolute;left:0pt;margin-left:-1.65pt;margin-top:65.85pt;height:0pt;width:451.5pt;z-index:251658240;mso-width-relative:page;mso-height-relative:page;" stroked="t" coordsize="21600,21600" o:gfxdata="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5rEW9gAAAAKAQAADwAA&#10;AAAAAAABACAAAAAiAAAAZHJzL2Rvd25yZXYueG1sUEsBAhQAFAAAAAgAh07iQN32ibkWAgAABAQA&#10;AA4AAAAAAAAAAQAgAAAAJwEAAGRycy9lMm9Eb2MueG1sUEsFBgAAAAAGAAYAWQEAAK8FAAAAAA==&#10;">
                  <v:path arrowok="t"/>
                  <v:fill focussize="0,0"/>
                  <v:stroke weight="2.25pt" color="#FF0000"/>
                  <v:imagedata o:title=""/>
                  <o:lock v:ext="edit"/>
                  <v:shadow on="t" color="#000000" opacity="22937f" offset="0pt,1.81102362204724pt" origin="0f,32768f"/>
                </v:line>
              </w:pict>
            </w:r>
            <w:r>
              <w:rPr>
                <w:rFonts w:hint="eastAsia" w:ascii="方正小标宋简体" w:hAnsi="Calibri" w:eastAsia="方正小标宋简体" w:cs="Calibri"/>
                <w:color w:val="FF0000"/>
                <w:w w:val="47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</w:t>
            </w:r>
            <w:r>
              <w:rPr>
                <w:rFonts w:hint="eastAsia" w:ascii="方正小标宋简体" w:hAnsi="Calibri" w:eastAsia="方正小标宋简体" w:cs="Calibri"/>
                <w:color w:val="FF0000"/>
                <w:spacing w:val="345"/>
                <w:w w:val="47"/>
                <w:kern w:val="0"/>
                <w:sz w:val="72"/>
                <w:szCs w:val="72"/>
                <w:fitText w:val="8893" w:id="0"/>
              </w:rPr>
              <w:t>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_GBK" w:hAnsi="Times New Roman" w:eastAsia="方正小标宋_GBK" w:cs="Times New Roman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color w:val="000000"/>
          <w:sz w:val="44"/>
          <w:szCs w:val="44"/>
        </w:rPr>
        <w:t>关于再次征求《2020年萧山区深化“最多跑一次”推进“放管服”改革工作要点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_GBK" w:hAnsi="Times New Roman" w:eastAsia="方正小标宋_GBK" w:cs="Times New Roman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color w:val="000000"/>
          <w:sz w:val="44"/>
          <w:szCs w:val="44"/>
        </w:rPr>
        <w:t>（再次征求意见稿）》的通知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各有关单位：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跑改办梳理形成的《2020年萧山区深化“最多跑一次”推进“放管服”改革工作要点（征求意见稿）》在第一轮意见征询后，结合萧山各部门实际，做了相应修改完善，现经领导同意，发给各有关单位，再次征求意见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该工作要点将在区深改委会议中审议，请务必高度重视。修改意见请于5月8日（周五）下班前，经单位领导审核后反馈至区跑改办邮箱：xszdpyc@163.com。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联系人：施文龙      联系电话：13157151390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876" w:leftChars="284" w:hanging="1280" w:hangingChars="4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附件1：萧山区2020年深化“最多跑一次”推进“放管服”改革工作要点（再次征求意见稿）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2：2020年萧山区深化“最多跑一次”推进“放管服”改革工作要点（再次征求意见稿）反馈表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320" w:firstLine="64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区跑改办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2020年5月6日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K5SCY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0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krlIJhoCAAAhBAAADgAA&#10;AAAAAAABACAAAAAfAQAAZHJzL2Uyb0RvYy54bWxQSwUGAAAAAAYABgBZAQAAq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C74225A"/>
    <w:rsid w:val="00136D8F"/>
    <w:rsid w:val="00150B08"/>
    <w:rsid w:val="00347082"/>
    <w:rsid w:val="00376744"/>
    <w:rsid w:val="00402C37"/>
    <w:rsid w:val="004071F6"/>
    <w:rsid w:val="004820C3"/>
    <w:rsid w:val="00495505"/>
    <w:rsid w:val="007240B3"/>
    <w:rsid w:val="0078373E"/>
    <w:rsid w:val="00AE549B"/>
    <w:rsid w:val="00B82E3D"/>
    <w:rsid w:val="00C05066"/>
    <w:rsid w:val="00F603BD"/>
    <w:rsid w:val="034003E8"/>
    <w:rsid w:val="038A129D"/>
    <w:rsid w:val="04A66944"/>
    <w:rsid w:val="050213E8"/>
    <w:rsid w:val="05284E64"/>
    <w:rsid w:val="05682206"/>
    <w:rsid w:val="05BA779E"/>
    <w:rsid w:val="06794A97"/>
    <w:rsid w:val="06E50FD1"/>
    <w:rsid w:val="07686515"/>
    <w:rsid w:val="08A21C0B"/>
    <w:rsid w:val="09921965"/>
    <w:rsid w:val="09A759BE"/>
    <w:rsid w:val="0A130B00"/>
    <w:rsid w:val="0A454D96"/>
    <w:rsid w:val="0B1868E4"/>
    <w:rsid w:val="0BF542CA"/>
    <w:rsid w:val="0C6366DE"/>
    <w:rsid w:val="0C8E056B"/>
    <w:rsid w:val="0CE821DE"/>
    <w:rsid w:val="0CED2E8F"/>
    <w:rsid w:val="0FCA52D4"/>
    <w:rsid w:val="13001499"/>
    <w:rsid w:val="13884F6E"/>
    <w:rsid w:val="1420024A"/>
    <w:rsid w:val="14CC63C8"/>
    <w:rsid w:val="162B016B"/>
    <w:rsid w:val="169C6AF0"/>
    <w:rsid w:val="16C02169"/>
    <w:rsid w:val="16D94E9B"/>
    <w:rsid w:val="16EA1ADC"/>
    <w:rsid w:val="16FD2960"/>
    <w:rsid w:val="178F123A"/>
    <w:rsid w:val="189825AC"/>
    <w:rsid w:val="19540210"/>
    <w:rsid w:val="19703A7A"/>
    <w:rsid w:val="197A3695"/>
    <w:rsid w:val="1A924CE0"/>
    <w:rsid w:val="1AD12140"/>
    <w:rsid w:val="1B524F38"/>
    <w:rsid w:val="1B903613"/>
    <w:rsid w:val="1CA10A3C"/>
    <w:rsid w:val="1D7D1BD3"/>
    <w:rsid w:val="1E0D3E04"/>
    <w:rsid w:val="1E196000"/>
    <w:rsid w:val="1F1C4FE3"/>
    <w:rsid w:val="203D17EA"/>
    <w:rsid w:val="213C1105"/>
    <w:rsid w:val="230C6D8A"/>
    <w:rsid w:val="23130FF2"/>
    <w:rsid w:val="23613E8E"/>
    <w:rsid w:val="23B11CB0"/>
    <w:rsid w:val="25A2643B"/>
    <w:rsid w:val="25F0338A"/>
    <w:rsid w:val="264C393E"/>
    <w:rsid w:val="277C4CF8"/>
    <w:rsid w:val="2784072C"/>
    <w:rsid w:val="279E6E45"/>
    <w:rsid w:val="27D56FFF"/>
    <w:rsid w:val="28672962"/>
    <w:rsid w:val="299A6240"/>
    <w:rsid w:val="2B350FBC"/>
    <w:rsid w:val="2C2662C2"/>
    <w:rsid w:val="2C3409B3"/>
    <w:rsid w:val="2C74225A"/>
    <w:rsid w:val="2CD41656"/>
    <w:rsid w:val="2D534A90"/>
    <w:rsid w:val="2DD721AD"/>
    <w:rsid w:val="2EDA71C4"/>
    <w:rsid w:val="2F60584B"/>
    <w:rsid w:val="308C5AEB"/>
    <w:rsid w:val="30C243C3"/>
    <w:rsid w:val="318F3C23"/>
    <w:rsid w:val="32664EC3"/>
    <w:rsid w:val="34A01CC4"/>
    <w:rsid w:val="36317799"/>
    <w:rsid w:val="36623912"/>
    <w:rsid w:val="388D0BD9"/>
    <w:rsid w:val="39402E7B"/>
    <w:rsid w:val="3B8926F5"/>
    <w:rsid w:val="3B9B6DFA"/>
    <w:rsid w:val="3BF44FCE"/>
    <w:rsid w:val="3C0B3EA0"/>
    <w:rsid w:val="3C402F38"/>
    <w:rsid w:val="3C60630D"/>
    <w:rsid w:val="3C616DA5"/>
    <w:rsid w:val="3D5F7D2C"/>
    <w:rsid w:val="3F1E7D63"/>
    <w:rsid w:val="3F54141E"/>
    <w:rsid w:val="40982AB4"/>
    <w:rsid w:val="41411591"/>
    <w:rsid w:val="42554034"/>
    <w:rsid w:val="42DB102B"/>
    <w:rsid w:val="431B5AE8"/>
    <w:rsid w:val="45CC0307"/>
    <w:rsid w:val="45EB5705"/>
    <w:rsid w:val="47174248"/>
    <w:rsid w:val="47A26795"/>
    <w:rsid w:val="487A3102"/>
    <w:rsid w:val="49552497"/>
    <w:rsid w:val="49856F46"/>
    <w:rsid w:val="49BE7518"/>
    <w:rsid w:val="49F043E7"/>
    <w:rsid w:val="4A264353"/>
    <w:rsid w:val="4A6B2491"/>
    <w:rsid w:val="4BBE0867"/>
    <w:rsid w:val="4BC02143"/>
    <w:rsid w:val="4BCB585C"/>
    <w:rsid w:val="4BD66032"/>
    <w:rsid w:val="4C1A4BD4"/>
    <w:rsid w:val="4CB36550"/>
    <w:rsid w:val="4D2001EB"/>
    <w:rsid w:val="4D332064"/>
    <w:rsid w:val="4D35422D"/>
    <w:rsid w:val="4E650454"/>
    <w:rsid w:val="4E79409D"/>
    <w:rsid w:val="4F233D4B"/>
    <w:rsid w:val="4F6E19EB"/>
    <w:rsid w:val="510B59E4"/>
    <w:rsid w:val="51291947"/>
    <w:rsid w:val="52090CAA"/>
    <w:rsid w:val="52EF199E"/>
    <w:rsid w:val="53250336"/>
    <w:rsid w:val="533B1745"/>
    <w:rsid w:val="54267672"/>
    <w:rsid w:val="544A0843"/>
    <w:rsid w:val="54FF15D7"/>
    <w:rsid w:val="5568314F"/>
    <w:rsid w:val="557D2A53"/>
    <w:rsid w:val="56620724"/>
    <w:rsid w:val="56E405D5"/>
    <w:rsid w:val="578C7537"/>
    <w:rsid w:val="57F07ADD"/>
    <w:rsid w:val="57F61EE0"/>
    <w:rsid w:val="5A274FC4"/>
    <w:rsid w:val="5AF80891"/>
    <w:rsid w:val="5B2D4801"/>
    <w:rsid w:val="5B333648"/>
    <w:rsid w:val="5B946430"/>
    <w:rsid w:val="5C310D88"/>
    <w:rsid w:val="5C3E463A"/>
    <w:rsid w:val="5CB9195E"/>
    <w:rsid w:val="5D204F6D"/>
    <w:rsid w:val="5D5E002E"/>
    <w:rsid w:val="5E0B0E4B"/>
    <w:rsid w:val="5F847345"/>
    <w:rsid w:val="61E34120"/>
    <w:rsid w:val="61F104D7"/>
    <w:rsid w:val="62500443"/>
    <w:rsid w:val="63C028BB"/>
    <w:rsid w:val="63E24EAA"/>
    <w:rsid w:val="64C36208"/>
    <w:rsid w:val="654A4348"/>
    <w:rsid w:val="65E6548E"/>
    <w:rsid w:val="65EE39E2"/>
    <w:rsid w:val="661906AB"/>
    <w:rsid w:val="66456862"/>
    <w:rsid w:val="66E41C56"/>
    <w:rsid w:val="67BC710F"/>
    <w:rsid w:val="67C27D1C"/>
    <w:rsid w:val="67FE5D7A"/>
    <w:rsid w:val="680D650A"/>
    <w:rsid w:val="68132EC3"/>
    <w:rsid w:val="68475F5C"/>
    <w:rsid w:val="68CE5A4B"/>
    <w:rsid w:val="6A955EF1"/>
    <w:rsid w:val="6AD116E5"/>
    <w:rsid w:val="6AF85E70"/>
    <w:rsid w:val="6B236066"/>
    <w:rsid w:val="6BCF0A8F"/>
    <w:rsid w:val="6BD3337D"/>
    <w:rsid w:val="6C4E0F0E"/>
    <w:rsid w:val="6D1C523C"/>
    <w:rsid w:val="6D3742F8"/>
    <w:rsid w:val="6E85236A"/>
    <w:rsid w:val="6F393D53"/>
    <w:rsid w:val="70A3314A"/>
    <w:rsid w:val="711D3A7D"/>
    <w:rsid w:val="713C00D1"/>
    <w:rsid w:val="717135B9"/>
    <w:rsid w:val="72FB5AF2"/>
    <w:rsid w:val="73535F7E"/>
    <w:rsid w:val="73EB0A07"/>
    <w:rsid w:val="742F7038"/>
    <w:rsid w:val="745A78AB"/>
    <w:rsid w:val="750E160C"/>
    <w:rsid w:val="758F6F51"/>
    <w:rsid w:val="75E5707A"/>
    <w:rsid w:val="772A3E26"/>
    <w:rsid w:val="773F1212"/>
    <w:rsid w:val="777B51B2"/>
    <w:rsid w:val="77FB3FF8"/>
    <w:rsid w:val="799170D7"/>
    <w:rsid w:val="7A7039DB"/>
    <w:rsid w:val="7AE84A30"/>
    <w:rsid w:val="7B3242F4"/>
    <w:rsid w:val="7BE75DA9"/>
    <w:rsid w:val="7CB07A24"/>
    <w:rsid w:val="7D1351EC"/>
    <w:rsid w:val="7D3B114B"/>
    <w:rsid w:val="7DA555C3"/>
    <w:rsid w:val="7DF854C6"/>
    <w:rsid w:val="7E366DE5"/>
    <w:rsid w:val="7EC25076"/>
    <w:rsid w:val="7FEC63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eastAsia="楷体_GB2312"/>
      <w:sz w:val="28"/>
      <w:szCs w:val="28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批注框文本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331</Characters>
  <Lines>2</Lines>
  <Paragraphs>1</Paragraphs>
  <TotalTime>1</TotalTime>
  <ScaleCrop>false</ScaleCrop>
  <LinksUpToDate>false</LinksUpToDate>
  <CharactersWithSpaces>388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2020-05-07T00:49:00Z</dcterms:created>
  <dc:creator>goi</dc:creator>
  <cp:lastModifiedBy>小耳朵</cp:lastModifiedBy>
  <cp:lastPrinted>2020-05-06T09:02:00Z</cp:lastPrinted>
  <dcterms:modified xsi:type="dcterms:W3CDTF">2020-05-07T01:07:24Z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