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B5A" w:rsidRDefault="003E0B5A" w:rsidP="003E0B5A">
      <w:pPr>
        <w:spacing w:line="360" w:lineRule="auto"/>
        <w:ind w:firstLineChars="200" w:firstLine="640"/>
        <w:jc w:val="center"/>
        <w:rPr>
          <w:rFonts w:ascii="黑体" w:eastAsia="黑体" w:hAnsi="黑体" w:hint="eastAsia"/>
          <w:sz w:val="32"/>
          <w:szCs w:val="32"/>
        </w:rPr>
      </w:pPr>
      <w:r>
        <w:rPr>
          <w:rFonts w:ascii="黑体" w:eastAsia="黑体" w:hAnsi="黑体" w:hint="eastAsia"/>
          <w:sz w:val="32"/>
          <w:szCs w:val="32"/>
        </w:rPr>
        <w:t>城乡居民参保关系注销登记人员待遇核准支付服务指南</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申请材料目录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49"/>
        <w:gridCol w:w="667"/>
        <w:gridCol w:w="828"/>
        <w:gridCol w:w="3224"/>
        <w:gridCol w:w="748"/>
        <w:gridCol w:w="506"/>
      </w:tblGrid>
      <w:tr w:rsidR="003E0B5A" w:rsidTr="00ED3951">
        <w:tc>
          <w:tcPr>
            <w:tcW w:w="0" w:type="auto"/>
            <w:vAlign w:val="center"/>
          </w:tcPr>
          <w:p w:rsidR="003E0B5A" w:rsidRDefault="003E0B5A" w:rsidP="00ED3951">
            <w:pPr>
              <w:jc w:val="center"/>
              <w:rPr>
                <w:rFonts w:ascii="宋体" w:hAnsi="宋体"/>
              </w:rPr>
            </w:pPr>
            <w:r>
              <w:rPr>
                <w:rFonts w:ascii="宋体" w:hAnsi="宋体"/>
              </w:rPr>
              <w:t>材料名称</w:t>
            </w:r>
          </w:p>
        </w:tc>
        <w:tc>
          <w:tcPr>
            <w:tcW w:w="0" w:type="auto"/>
            <w:vAlign w:val="center"/>
          </w:tcPr>
          <w:p w:rsidR="003E0B5A" w:rsidRDefault="003E0B5A" w:rsidP="00ED3951">
            <w:pPr>
              <w:jc w:val="center"/>
              <w:rPr>
                <w:rFonts w:ascii="宋体" w:hAnsi="宋体"/>
              </w:rPr>
            </w:pPr>
            <w:r>
              <w:rPr>
                <w:rFonts w:ascii="宋体" w:hAnsi="宋体"/>
              </w:rPr>
              <w:t>材料形式</w:t>
            </w:r>
          </w:p>
        </w:tc>
        <w:tc>
          <w:tcPr>
            <w:tcW w:w="0" w:type="auto"/>
            <w:vAlign w:val="center"/>
          </w:tcPr>
          <w:p w:rsidR="003E0B5A" w:rsidRDefault="003E0B5A" w:rsidP="00ED3951">
            <w:pPr>
              <w:jc w:val="center"/>
              <w:rPr>
                <w:rFonts w:ascii="宋体" w:hAnsi="宋体"/>
              </w:rPr>
            </w:pPr>
            <w:r>
              <w:rPr>
                <w:rFonts w:ascii="宋体" w:hAnsi="宋体"/>
              </w:rPr>
              <w:t>材料详细要求</w:t>
            </w:r>
          </w:p>
        </w:tc>
        <w:tc>
          <w:tcPr>
            <w:tcW w:w="0" w:type="auto"/>
            <w:vAlign w:val="center"/>
          </w:tcPr>
          <w:p w:rsidR="003E0B5A" w:rsidRDefault="003E0B5A" w:rsidP="00ED3951">
            <w:pPr>
              <w:jc w:val="center"/>
              <w:rPr>
                <w:rFonts w:ascii="宋体" w:hAnsi="宋体"/>
              </w:rPr>
            </w:pPr>
            <w:r>
              <w:rPr>
                <w:rFonts w:ascii="宋体" w:hAnsi="宋体"/>
              </w:rPr>
              <w:t>必要性及描述</w:t>
            </w:r>
          </w:p>
        </w:tc>
        <w:tc>
          <w:tcPr>
            <w:tcW w:w="0" w:type="auto"/>
            <w:vAlign w:val="center"/>
          </w:tcPr>
          <w:p w:rsidR="003E0B5A" w:rsidRDefault="003E0B5A" w:rsidP="00ED3951">
            <w:pPr>
              <w:jc w:val="center"/>
              <w:rPr>
                <w:rFonts w:ascii="宋体" w:hAnsi="宋体"/>
              </w:rPr>
            </w:pPr>
            <w:r>
              <w:rPr>
                <w:rFonts w:ascii="宋体" w:hAnsi="宋体"/>
              </w:rPr>
              <w:t>出具单位</w:t>
            </w:r>
          </w:p>
        </w:tc>
        <w:tc>
          <w:tcPr>
            <w:tcW w:w="0" w:type="auto"/>
            <w:vAlign w:val="center"/>
          </w:tcPr>
          <w:p w:rsidR="003E0B5A" w:rsidRDefault="003E0B5A" w:rsidP="00ED3951">
            <w:pPr>
              <w:jc w:val="center"/>
              <w:rPr>
                <w:rFonts w:ascii="宋体" w:hAnsi="宋体"/>
              </w:rPr>
            </w:pPr>
            <w:r>
              <w:rPr>
                <w:rFonts w:ascii="宋体" w:hAnsi="宋体"/>
              </w:rPr>
              <w:t>备注</w:t>
            </w:r>
          </w:p>
        </w:tc>
      </w:tr>
      <w:tr w:rsidR="003E0B5A" w:rsidTr="00ED3951">
        <w:tc>
          <w:tcPr>
            <w:tcW w:w="0" w:type="auto"/>
            <w:vAlign w:val="center"/>
          </w:tcPr>
          <w:p w:rsidR="003E0B5A" w:rsidRDefault="003E0B5A" w:rsidP="00ED3951">
            <w:pPr>
              <w:jc w:val="center"/>
              <w:rPr>
                <w:rFonts w:ascii="宋体" w:hAnsi="宋体"/>
              </w:rPr>
            </w:pPr>
            <w:r>
              <w:rPr>
                <w:rFonts w:ascii="宋体" w:hAnsi="宋体"/>
              </w:rPr>
              <w:t>确定继承权的法律文书、公证文书</w:t>
            </w:r>
          </w:p>
        </w:tc>
        <w:tc>
          <w:tcPr>
            <w:tcW w:w="0" w:type="auto"/>
            <w:vAlign w:val="center"/>
          </w:tcPr>
          <w:p w:rsidR="003E0B5A" w:rsidRDefault="003E0B5A" w:rsidP="00ED3951">
            <w:pPr>
              <w:jc w:val="center"/>
              <w:rPr>
                <w:rFonts w:ascii="宋体" w:hAnsi="宋体"/>
              </w:rPr>
            </w:pPr>
            <w:r>
              <w:rPr>
                <w:rFonts w:ascii="宋体" w:hAnsi="宋体"/>
              </w:rPr>
              <w:t>原件</w:t>
            </w:r>
          </w:p>
        </w:tc>
        <w:tc>
          <w:tcPr>
            <w:tcW w:w="0" w:type="auto"/>
            <w:vAlign w:val="center"/>
          </w:tcPr>
          <w:p w:rsidR="003E0B5A" w:rsidRDefault="003E0B5A" w:rsidP="00ED3951">
            <w:pPr>
              <w:jc w:val="center"/>
              <w:rPr>
                <w:rFonts w:ascii="宋体" w:hAnsi="宋体"/>
              </w:rPr>
            </w:pPr>
            <w:r>
              <w:rPr>
                <w:rFonts w:ascii="宋体" w:hAnsi="宋体"/>
              </w:rPr>
              <w:t>1份</w:t>
            </w:r>
          </w:p>
        </w:tc>
        <w:tc>
          <w:tcPr>
            <w:tcW w:w="0" w:type="auto"/>
            <w:vAlign w:val="center"/>
          </w:tcPr>
          <w:p w:rsidR="003E0B5A" w:rsidRDefault="003E0B5A" w:rsidP="00ED3951">
            <w:pPr>
              <w:jc w:val="center"/>
              <w:rPr>
                <w:rFonts w:ascii="宋体" w:hAnsi="宋体"/>
              </w:rPr>
            </w:pPr>
            <w:r>
              <w:rPr>
                <w:rFonts w:ascii="宋体" w:hAnsi="宋体"/>
              </w:rPr>
              <w:t>非必要(涉及参保人员死亡终止并要求将个人账户余额打入继承人账户的需提供)</w:t>
            </w:r>
          </w:p>
        </w:tc>
        <w:tc>
          <w:tcPr>
            <w:tcW w:w="0" w:type="auto"/>
            <w:vAlign w:val="center"/>
          </w:tcPr>
          <w:p w:rsidR="003E0B5A" w:rsidRDefault="003E0B5A" w:rsidP="00ED3951">
            <w:pPr>
              <w:jc w:val="center"/>
              <w:rPr>
                <w:rFonts w:ascii="宋体" w:hAnsi="宋体"/>
              </w:rPr>
            </w:pPr>
            <w:r>
              <w:rPr>
                <w:rFonts w:ascii="宋体" w:hAnsi="宋体"/>
              </w:rPr>
              <w:t>个人提供</w:t>
            </w:r>
          </w:p>
        </w:tc>
        <w:tc>
          <w:tcPr>
            <w:tcW w:w="0" w:type="auto"/>
            <w:vAlign w:val="center"/>
          </w:tcPr>
          <w:p w:rsidR="003E0B5A" w:rsidRDefault="003E0B5A" w:rsidP="00ED3951">
            <w:pPr>
              <w:jc w:val="center"/>
              <w:rPr>
                <w:rFonts w:ascii="宋体" w:hAnsi="宋体"/>
              </w:rPr>
            </w:pPr>
          </w:p>
        </w:tc>
      </w:tr>
      <w:tr w:rsidR="003E0B5A" w:rsidTr="00ED3951">
        <w:tc>
          <w:tcPr>
            <w:tcW w:w="0" w:type="auto"/>
            <w:vAlign w:val="center"/>
          </w:tcPr>
          <w:p w:rsidR="003E0B5A" w:rsidRDefault="003E0B5A" w:rsidP="00ED3951">
            <w:pPr>
              <w:jc w:val="center"/>
              <w:rPr>
                <w:rFonts w:ascii="宋体" w:hAnsi="宋体"/>
              </w:rPr>
            </w:pPr>
            <w:r>
              <w:rPr>
                <w:rFonts w:ascii="宋体" w:hAnsi="宋体"/>
              </w:rPr>
              <w:t>《城乡居民参保关系注销登记人员待遇核准支付申请表》</w:t>
            </w:r>
          </w:p>
        </w:tc>
        <w:tc>
          <w:tcPr>
            <w:tcW w:w="0" w:type="auto"/>
            <w:vAlign w:val="center"/>
          </w:tcPr>
          <w:p w:rsidR="003E0B5A" w:rsidRDefault="003E0B5A" w:rsidP="00ED3951">
            <w:pPr>
              <w:jc w:val="center"/>
              <w:rPr>
                <w:rFonts w:ascii="宋体" w:hAnsi="宋体"/>
              </w:rPr>
            </w:pPr>
            <w:r>
              <w:rPr>
                <w:rFonts w:ascii="宋体" w:hAnsi="宋体"/>
              </w:rPr>
              <w:t>原件</w:t>
            </w:r>
          </w:p>
        </w:tc>
        <w:tc>
          <w:tcPr>
            <w:tcW w:w="0" w:type="auto"/>
            <w:vAlign w:val="center"/>
          </w:tcPr>
          <w:p w:rsidR="003E0B5A" w:rsidRDefault="003E0B5A" w:rsidP="00ED3951">
            <w:pPr>
              <w:jc w:val="center"/>
              <w:rPr>
                <w:rFonts w:ascii="宋体" w:hAnsi="宋体"/>
              </w:rPr>
            </w:pPr>
            <w:r>
              <w:rPr>
                <w:rFonts w:ascii="宋体" w:hAnsi="宋体"/>
              </w:rPr>
              <w:t>一份</w:t>
            </w:r>
          </w:p>
        </w:tc>
        <w:tc>
          <w:tcPr>
            <w:tcW w:w="0" w:type="auto"/>
            <w:vAlign w:val="center"/>
          </w:tcPr>
          <w:p w:rsidR="003E0B5A" w:rsidRDefault="003E0B5A" w:rsidP="00ED3951">
            <w:pPr>
              <w:jc w:val="center"/>
              <w:rPr>
                <w:rFonts w:ascii="宋体" w:hAnsi="宋体"/>
              </w:rPr>
            </w:pPr>
            <w:r>
              <w:rPr>
                <w:rFonts w:ascii="宋体" w:hAnsi="宋体"/>
              </w:rPr>
              <w:t>必要(必要)</w:t>
            </w:r>
          </w:p>
        </w:tc>
        <w:tc>
          <w:tcPr>
            <w:tcW w:w="0" w:type="auto"/>
            <w:vAlign w:val="center"/>
          </w:tcPr>
          <w:p w:rsidR="003E0B5A" w:rsidRDefault="003E0B5A" w:rsidP="00ED3951">
            <w:pPr>
              <w:jc w:val="center"/>
              <w:rPr>
                <w:rFonts w:ascii="宋体" w:hAnsi="宋体"/>
              </w:rPr>
            </w:pPr>
            <w:r>
              <w:rPr>
                <w:rFonts w:ascii="宋体" w:hAnsi="宋体"/>
              </w:rPr>
              <w:t>申请人提供</w:t>
            </w:r>
          </w:p>
        </w:tc>
        <w:tc>
          <w:tcPr>
            <w:tcW w:w="0" w:type="auto"/>
            <w:vAlign w:val="center"/>
          </w:tcPr>
          <w:p w:rsidR="003E0B5A" w:rsidRDefault="003E0B5A" w:rsidP="00ED3951">
            <w:pPr>
              <w:jc w:val="center"/>
              <w:rPr>
                <w:rFonts w:ascii="宋体" w:hAnsi="宋体"/>
              </w:rPr>
            </w:pPr>
          </w:p>
        </w:tc>
      </w:tr>
      <w:tr w:rsidR="003E0B5A" w:rsidTr="00ED3951">
        <w:tc>
          <w:tcPr>
            <w:tcW w:w="0" w:type="auto"/>
            <w:vAlign w:val="center"/>
          </w:tcPr>
          <w:p w:rsidR="003E0B5A" w:rsidRDefault="003E0B5A" w:rsidP="00ED3951">
            <w:pPr>
              <w:jc w:val="center"/>
              <w:rPr>
                <w:rFonts w:ascii="宋体" w:hAnsi="宋体"/>
              </w:rPr>
            </w:pPr>
            <w:r>
              <w:rPr>
                <w:rFonts w:ascii="宋体" w:hAnsi="宋体"/>
              </w:rPr>
              <w:t>死亡证明（能共享数据的从共享平台获取）；</w:t>
            </w:r>
          </w:p>
        </w:tc>
        <w:tc>
          <w:tcPr>
            <w:tcW w:w="0" w:type="auto"/>
            <w:vAlign w:val="center"/>
          </w:tcPr>
          <w:p w:rsidR="003E0B5A" w:rsidRDefault="003E0B5A" w:rsidP="00ED3951">
            <w:pPr>
              <w:jc w:val="center"/>
              <w:rPr>
                <w:rFonts w:ascii="宋体" w:hAnsi="宋体"/>
              </w:rPr>
            </w:pPr>
            <w:r>
              <w:rPr>
                <w:rFonts w:ascii="宋体" w:hAnsi="宋体"/>
              </w:rPr>
              <w:t>原件</w:t>
            </w:r>
          </w:p>
        </w:tc>
        <w:tc>
          <w:tcPr>
            <w:tcW w:w="0" w:type="auto"/>
            <w:vAlign w:val="center"/>
          </w:tcPr>
          <w:p w:rsidR="003E0B5A" w:rsidRDefault="003E0B5A" w:rsidP="00ED3951">
            <w:pPr>
              <w:jc w:val="center"/>
              <w:rPr>
                <w:rFonts w:ascii="宋体" w:hAnsi="宋体"/>
              </w:rPr>
            </w:pPr>
            <w:r>
              <w:rPr>
                <w:rFonts w:ascii="宋体" w:hAnsi="宋体"/>
              </w:rPr>
              <w:t>1份</w:t>
            </w:r>
          </w:p>
        </w:tc>
        <w:tc>
          <w:tcPr>
            <w:tcW w:w="0" w:type="auto"/>
            <w:vAlign w:val="center"/>
          </w:tcPr>
          <w:p w:rsidR="003E0B5A" w:rsidRDefault="003E0B5A" w:rsidP="00ED3951">
            <w:pPr>
              <w:jc w:val="center"/>
              <w:rPr>
                <w:rFonts w:ascii="宋体" w:hAnsi="宋体"/>
              </w:rPr>
            </w:pPr>
            <w:r>
              <w:rPr>
                <w:rFonts w:ascii="宋体" w:hAnsi="宋体"/>
              </w:rPr>
              <w:t>非必要</w:t>
            </w:r>
          </w:p>
        </w:tc>
        <w:tc>
          <w:tcPr>
            <w:tcW w:w="0" w:type="auto"/>
            <w:vAlign w:val="center"/>
          </w:tcPr>
          <w:p w:rsidR="003E0B5A" w:rsidRDefault="003E0B5A" w:rsidP="00ED3951">
            <w:pPr>
              <w:jc w:val="center"/>
              <w:rPr>
                <w:rFonts w:ascii="宋体" w:hAnsi="宋体"/>
              </w:rPr>
            </w:pPr>
            <w:r>
              <w:rPr>
                <w:rFonts w:ascii="宋体" w:hAnsi="宋体"/>
              </w:rPr>
              <w:t>个人提供</w:t>
            </w:r>
          </w:p>
        </w:tc>
        <w:tc>
          <w:tcPr>
            <w:tcW w:w="0" w:type="auto"/>
            <w:vAlign w:val="center"/>
          </w:tcPr>
          <w:p w:rsidR="003E0B5A" w:rsidRDefault="003E0B5A" w:rsidP="00ED3951">
            <w:pPr>
              <w:jc w:val="center"/>
              <w:rPr>
                <w:rFonts w:ascii="宋体" w:hAnsi="宋体"/>
              </w:rPr>
            </w:pPr>
          </w:p>
        </w:tc>
      </w:tr>
      <w:tr w:rsidR="003E0B5A" w:rsidTr="00ED3951">
        <w:tc>
          <w:tcPr>
            <w:tcW w:w="0" w:type="auto"/>
            <w:vAlign w:val="center"/>
          </w:tcPr>
          <w:p w:rsidR="003E0B5A" w:rsidRDefault="003E0B5A" w:rsidP="00ED3951">
            <w:pPr>
              <w:jc w:val="center"/>
              <w:rPr>
                <w:rFonts w:ascii="宋体" w:hAnsi="宋体"/>
              </w:rPr>
            </w:pPr>
            <w:r>
              <w:rPr>
                <w:rFonts w:ascii="宋体" w:hAnsi="宋体"/>
              </w:rPr>
              <w:t>参保人员社会保障卡或身份证原件</w:t>
            </w:r>
          </w:p>
        </w:tc>
        <w:tc>
          <w:tcPr>
            <w:tcW w:w="0" w:type="auto"/>
            <w:vAlign w:val="center"/>
          </w:tcPr>
          <w:p w:rsidR="003E0B5A" w:rsidRDefault="003E0B5A" w:rsidP="00ED3951">
            <w:pPr>
              <w:jc w:val="center"/>
              <w:rPr>
                <w:rFonts w:ascii="宋体" w:hAnsi="宋体"/>
              </w:rPr>
            </w:pPr>
            <w:r>
              <w:rPr>
                <w:rFonts w:ascii="宋体" w:hAnsi="宋体"/>
              </w:rPr>
              <w:t>原件</w:t>
            </w:r>
          </w:p>
        </w:tc>
        <w:tc>
          <w:tcPr>
            <w:tcW w:w="0" w:type="auto"/>
            <w:vAlign w:val="center"/>
          </w:tcPr>
          <w:p w:rsidR="003E0B5A" w:rsidRDefault="003E0B5A" w:rsidP="00ED3951">
            <w:pPr>
              <w:jc w:val="center"/>
              <w:rPr>
                <w:rFonts w:ascii="宋体" w:hAnsi="宋体"/>
              </w:rPr>
            </w:pPr>
            <w:r>
              <w:rPr>
                <w:rFonts w:ascii="宋体" w:hAnsi="宋体"/>
              </w:rPr>
              <w:t>一份</w:t>
            </w:r>
          </w:p>
        </w:tc>
        <w:tc>
          <w:tcPr>
            <w:tcW w:w="0" w:type="auto"/>
            <w:vAlign w:val="center"/>
          </w:tcPr>
          <w:p w:rsidR="003E0B5A" w:rsidRDefault="003E0B5A" w:rsidP="00ED3951">
            <w:pPr>
              <w:jc w:val="center"/>
              <w:rPr>
                <w:rFonts w:ascii="宋体" w:hAnsi="宋体"/>
              </w:rPr>
            </w:pPr>
            <w:r>
              <w:rPr>
                <w:rFonts w:ascii="宋体" w:hAnsi="宋体"/>
              </w:rPr>
              <w:t>必要(必要)</w:t>
            </w:r>
          </w:p>
        </w:tc>
        <w:tc>
          <w:tcPr>
            <w:tcW w:w="0" w:type="auto"/>
            <w:vAlign w:val="center"/>
          </w:tcPr>
          <w:p w:rsidR="003E0B5A" w:rsidRDefault="003E0B5A" w:rsidP="00ED3951">
            <w:pPr>
              <w:jc w:val="center"/>
              <w:rPr>
                <w:rFonts w:ascii="宋体" w:hAnsi="宋体"/>
              </w:rPr>
            </w:pPr>
            <w:r>
              <w:rPr>
                <w:rFonts w:ascii="宋体" w:hAnsi="宋体"/>
              </w:rPr>
              <w:t>个人提供</w:t>
            </w:r>
          </w:p>
        </w:tc>
        <w:tc>
          <w:tcPr>
            <w:tcW w:w="0" w:type="auto"/>
            <w:vAlign w:val="center"/>
          </w:tcPr>
          <w:p w:rsidR="003E0B5A" w:rsidRDefault="003E0B5A" w:rsidP="00ED3951">
            <w:pPr>
              <w:jc w:val="center"/>
              <w:rPr>
                <w:rFonts w:ascii="宋体" w:hAnsi="宋体"/>
              </w:rPr>
            </w:pPr>
          </w:p>
        </w:tc>
      </w:tr>
      <w:tr w:rsidR="003E0B5A" w:rsidTr="00ED3951">
        <w:tc>
          <w:tcPr>
            <w:tcW w:w="0" w:type="auto"/>
            <w:vAlign w:val="center"/>
          </w:tcPr>
          <w:p w:rsidR="003E0B5A" w:rsidRDefault="003E0B5A" w:rsidP="00ED3951">
            <w:pPr>
              <w:jc w:val="center"/>
              <w:rPr>
                <w:rFonts w:ascii="宋体" w:hAnsi="宋体"/>
              </w:rPr>
            </w:pPr>
            <w:r>
              <w:rPr>
                <w:rFonts w:ascii="宋体" w:hAnsi="宋体"/>
              </w:rPr>
              <w:t>国籍证明材料或注销户籍证明材料</w:t>
            </w:r>
          </w:p>
        </w:tc>
        <w:tc>
          <w:tcPr>
            <w:tcW w:w="0" w:type="auto"/>
            <w:vAlign w:val="center"/>
          </w:tcPr>
          <w:p w:rsidR="003E0B5A" w:rsidRDefault="003E0B5A" w:rsidP="00ED3951">
            <w:pPr>
              <w:jc w:val="center"/>
              <w:rPr>
                <w:rFonts w:ascii="宋体" w:hAnsi="宋体"/>
              </w:rPr>
            </w:pPr>
          </w:p>
        </w:tc>
        <w:tc>
          <w:tcPr>
            <w:tcW w:w="0" w:type="auto"/>
            <w:vAlign w:val="center"/>
          </w:tcPr>
          <w:p w:rsidR="003E0B5A" w:rsidRDefault="003E0B5A" w:rsidP="00ED3951">
            <w:pPr>
              <w:jc w:val="center"/>
              <w:rPr>
                <w:rFonts w:ascii="宋体" w:hAnsi="宋体"/>
              </w:rPr>
            </w:pPr>
            <w:r>
              <w:rPr>
                <w:rFonts w:ascii="宋体" w:hAnsi="宋体"/>
              </w:rPr>
              <w:t>一份</w:t>
            </w:r>
          </w:p>
        </w:tc>
        <w:tc>
          <w:tcPr>
            <w:tcW w:w="0" w:type="auto"/>
            <w:vAlign w:val="center"/>
          </w:tcPr>
          <w:p w:rsidR="003E0B5A" w:rsidRDefault="003E0B5A" w:rsidP="00ED3951">
            <w:pPr>
              <w:jc w:val="center"/>
              <w:rPr>
                <w:rFonts w:ascii="宋体" w:hAnsi="宋体"/>
              </w:rPr>
            </w:pPr>
            <w:r>
              <w:rPr>
                <w:rFonts w:ascii="宋体" w:hAnsi="宋体"/>
              </w:rPr>
              <w:t>非必要(涉及出国出境人员个人账户支付的需提供)</w:t>
            </w:r>
          </w:p>
        </w:tc>
        <w:tc>
          <w:tcPr>
            <w:tcW w:w="0" w:type="auto"/>
            <w:vAlign w:val="center"/>
          </w:tcPr>
          <w:p w:rsidR="003E0B5A" w:rsidRDefault="003E0B5A" w:rsidP="00ED3951">
            <w:pPr>
              <w:jc w:val="center"/>
              <w:rPr>
                <w:rFonts w:ascii="宋体" w:hAnsi="宋体"/>
              </w:rPr>
            </w:pPr>
            <w:r>
              <w:rPr>
                <w:rFonts w:ascii="宋体" w:hAnsi="宋体"/>
              </w:rPr>
              <w:t>申请人提供</w:t>
            </w:r>
          </w:p>
        </w:tc>
        <w:tc>
          <w:tcPr>
            <w:tcW w:w="0" w:type="auto"/>
            <w:vAlign w:val="center"/>
          </w:tcPr>
          <w:p w:rsidR="003E0B5A" w:rsidRDefault="003E0B5A" w:rsidP="00ED3951">
            <w:pPr>
              <w:jc w:val="center"/>
              <w:rPr>
                <w:rFonts w:ascii="宋体" w:hAnsi="宋体"/>
              </w:rPr>
            </w:pPr>
          </w:p>
        </w:tc>
      </w:tr>
    </w:tbl>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办结时限</w:t>
      </w:r>
    </w:p>
    <w:p w:rsidR="00B64049" w:rsidRDefault="003E0B5A" w:rsidP="00B64049">
      <w:pPr>
        <w:spacing w:line="360" w:lineRule="auto"/>
        <w:ind w:firstLineChars="200" w:firstLine="420"/>
      </w:pPr>
      <w:r>
        <w:rPr>
          <w:rFonts w:hint="eastAsia"/>
        </w:rPr>
        <w:t>法定时限：无期限</w:t>
      </w:r>
    </w:p>
    <w:p w:rsidR="00395CF1" w:rsidRDefault="00395CF1" w:rsidP="00B64049">
      <w:pPr>
        <w:ind w:firstLineChars="200" w:firstLine="420"/>
      </w:pPr>
      <w:r>
        <w:rPr>
          <w:rFonts w:hint="eastAsia"/>
        </w:rPr>
        <w:t>承诺期限：</w:t>
      </w:r>
      <w:r w:rsidR="003E0B5A">
        <w:rPr>
          <w:rFonts w:hint="eastAsia"/>
        </w:rPr>
        <w:t>3</w:t>
      </w:r>
      <w:r w:rsidR="00C417BB">
        <w:rPr>
          <w:rFonts w:hint="eastAsia"/>
        </w:rPr>
        <w:t>0</w:t>
      </w:r>
      <w:r>
        <w:rPr>
          <w:rFonts w:hint="eastAsia"/>
        </w:rPr>
        <w:t>工作日</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收费依据及标准</w:t>
      </w:r>
    </w:p>
    <w:p w:rsidR="00395CF1" w:rsidRDefault="00395CF1" w:rsidP="00395CF1">
      <w:pPr>
        <w:spacing w:line="360" w:lineRule="auto"/>
        <w:ind w:firstLineChars="200" w:firstLine="420"/>
      </w:pPr>
      <w:r>
        <w:rPr>
          <w:rFonts w:hint="eastAsia"/>
        </w:rPr>
        <w:t>不收费</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结果送达</w:t>
      </w:r>
    </w:p>
    <w:p w:rsidR="00395CF1" w:rsidRDefault="00395CF1" w:rsidP="00395CF1">
      <w:pPr>
        <w:spacing w:line="360" w:lineRule="auto"/>
        <w:ind w:firstLineChars="200" w:firstLine="420"/>
      </w:pPr>
      <w:r>
        <w:rPr>
          <w:rFonts w:hint="eastAsia"/>
        </w:rPr>
        <w:t>自作出决定之日起</w:t>
      </w:r>
      <w:r w:rsidR="003E0B5A">
        <w:rPr>
          <w:rFonts w:hint="eastAsia"/>
        </w:rPr>
        <w:t>3</w:t>
      </w:r>
      <w:r>
        <w:rPr>
          <w:rFonts w:hint="eastAsia"/>
        </w:rPr>
        <w:t>个工作日内送达</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咨询途径</w:t>
      </w:r>
    </w:p>
    <w:p w:rsidR="00395CF1" w:rsidRPr="00323F46" w:rsidRDefault="00395CF1" w:rsidP="00395CF1">
      <w:pPr>
        <w:spacing w:line="360" w:lineRule="auto"/>
        <w:ind w:firstLineChars="200" w:firstLine="420"/>
        <w:rPr>
          <w:rFonts w:ascii="宋体" w:hAnsi="宋体"/>
        </w:rPr>
      </w:pPr>
      <w:r>
        <w:rPr>
          <w:rFonts w:ascii="宋体" w:hAnsi="宋体" w:hint="eastAsia"/>
        </w:rPr>
        <w:t>电话咨询：</w:t>
      </w:r>
      <w:r>
        <w:rPr>
          <w:rFonts w:ascii="宋体" w:hAnsi="宋体"/>
        </w:rPr>
        <w:t>0571-82812345</w:t>
      </w:r>
    </w:p>
    <w:p w:rsidR="00395CF1" w:rsidRDefault="00395CF1" w:rsidP="00395CF1">
      <w:pPr>
        <w:spacing w:line="360" w:lineRule="auto"/>
        <w:ind w:firstLineChars="200" w:firstLine="422"/>
        <w:rPr>
          <w:rFonts w:ascii="黑体" w:eastAsia="黑体" w:hAnsi="黑体" w:cs="黑体"/>
          <w:bCs/>
        </w:rPr>
      </w:pPr>
      <w:r>
        <w:rPr>
          <w:rFonts w:ascii="仿宋_GB2312" w:eastAsia="仿宋_GB2312" w:hint="eastAsia"/>
          <w:b/>
        </w:rPr>
        <w:t>▲</w:t>
      </w:r>
      <w:r>
        <w:rPr>
          <w:rFonts w:ascii="黑体" w:eastAsia="黑体" w:hAnsi="黑体" w:cs="黑体" w:hint="eastAsia"/>
          <w:bCs/>
        </w:rPr>
        <w:t>监督投诉渠道</w:t>
      </w:r>
    </w:p>
    <w:p w:rsidR="00395CF1" w:rsidRPr="00323F46" w:rsidRDefault="00395CF1" w:rsidP="00395CF1">
      <w:pPr>
        <w:spacing w:line="360" w:lineRule="auto"/>
        <w:ind w:firstLineChars="200" w:firstLine="420"/>
        <w:rPr>
          <w:rFonts w:ascii="宋体" w:hAnsi="宋体"/>
        </w:rPr>
      </w:pPr>
      <w:r>
        <w:rPr>
          <w:rFonts w:ascii="宋体" w:hAnsi="宋体" w:hint="eastAsia"/>
        </w:rPr>
        <w:t>电话投诉：0571-82812345或12345投诉热线</w:t>
      </w:r>
    </w:p>
    <w:p w:rsidR="00395CF1" w:rsidRDefault="00395CF1" w:rsidP="00395CF1">
      <w:pPr>
        <w:spacing w:line="360" w:lineRule="auto"/>
        <w:ind w:firstLineChars="200" w:firstLine="422"/>
        <w:rPr>
          <w:rFonts w:ascii="黑体" w:eastAsia="黑体" w:hAnsi="黑体"/>
        </w:rPr>
      </w:pPr>
      <w:r>
        <w:rPr>
          <w:rFonts w:ascii="仿宋_GB2312" w:eastAsia="仿宋_GB2312" w:hint="eastAsia"/>
          <w:b/>
        </w:rPr>
        <w:t>▲</w:t>
      </w:r>
      <w:r>
        <w:rPr>
          <w:rFonts w:ascii="黑体" w:eastAsia="黑体" w:hAnsi="黑体" w:hint="eastAsia"/>
        </w:rPr>
        <w:t>办事途径、地址和时间</w:t>
      </w:r>
    </w:p>
    <w:p w:rsidR="00395CF1" w:rsidRDefault="00395CF1" w:rsidP="00395CF1">
      <w:pPr>
        <w:numPr>
          <w:ilvl w:val="0"/>
          <w:numId w:val="1"/>
        </w:numPr>
        <w:ind w:firstLineChars="200" w:firstLine="420"/>
        <w:rPr>
          <w:rFonts w:ascii="宋体" w:hAnsi="宋体"/>
        </w:rPr>
      </w:pPr>
      <w:r>
        <w:rPr>
          <w:rFonts w:ascii="宋体" w:hAnsi="宋体" w:hint="eastAsia"/>
        </w:rPr>
        <w:t>办事窗口：</w:t>
      </w:r>
      <w:r>
        <w:rPr>
          <w:rFonts w:ascii="宋体" w:hAnsi="宋体" w:hint="eastAsia"/>
          <w:color w:val="C00000"/>
        </w:rPr>
        <w:t>南阳街道公共服务中心，“一窗受理”窗口</w:t>
      </w:r>
    </w:p>
    <w:p w:rsidR="00395CF1" w:rsidRDefault="00395CF1" w:rsidP="00395CF1">
      <w:pPr>
        <w:ind w:firstLineChars="400" w:firstLine="840"/>
        <w:rPr>
          <w:rFonts w:ascii="宋体" w:hAnsi="宋体"/>
        </w:rPr>
      </w:pPr>
      <w:r>
        <w:rPr>
          <w:rFonts w:ascii="宋体" w:hAnsi="宋体" w:hint="eastAsia"/>
          <w:color w:val="000000"/>
          <w:szCs w:val="21"/>
        </w:rPr>
        <w:t>办公地址：</w:t>
      </w:r>
      <w:r>
        <w:rPr>
          <w:rFonts w:ascii="宋体" w:hAnsi="宋体" w:hint="eastAsia"/>
          <w:color w:val="C00000"/>
        </w:rPr>
        <w:t>杭州市萧山区XXXXXXXXXXXXXXXX</w:t>
      </w:r>
    </w:p>
    <w:p w:rsidR="00395CF1" w:rsidRDefault="00395CF1" w:rsidP="00395CF1">
      <w:pPr>
        <w:ind w:firstLineChars="400" w:firstLine="840"/>
        <w:rPr>
          <w:color w:val="C00000"/>
        </w:rPr>
      </w:pPr>
      <w:r>
        <w:rPr>
          <w:rFonts w:ascii="宋体" w:hAnsi="宋体" w:hint="eastAsia"/>
          <w:color w:val="000000"/>
          <w:szCs w:val="21"/>
        </w:rPr>
        <w:t>办公时间：</w:t>
      </w:r>
      <w:r>
        <w:rPr>
          <w:rFonts w:hint="eastAsia"/>
          <w:color w:val="C00000"/>
        </w:rPr>
        <w:t>夏令时：上午</w:t>
      </w:r>
      <w:r>
        <w:rPr>
          <w:color w:val="C00000"/>
        </w:rPr>
        <w:t>8</w:t>
      </w:r>
      <w:r>
        <w:rPr>
          <w:rFonts w:hint="eastAsia"/>
          <w:color w:val="C00000"/>
        </w:rPr>
        <w:t>：</w:t>
      </w:r>
      <w:r>
        <w:rPr>
          <w:color w:val="C00000"/>
        </w:rPr>
        <w:t>30</w:t>
      </w:r>
      <w:r>
        <w:rPr>
          <w:rFonts w:hint="eastAsia"/>
          <w:color w:val="C00000"/>
        </w:rPr>
        <w:t>—</w:t>
      </w:r>
      <w:r>
        <w:rPr>
          <w:color w:val="C00000"/>
        </w:rPr>
        <w:t xml:space="preserve">11:45  </w:t>
      </w:r>
      <w:r>
        <w:rPr>
          <w:rFonts w:hint="eastAsia"/>
          <w:color w:val="C00000"/>
        </w:rPr>
        <w:t>下午：</w:t>
      </w:r>
      <w:r>
        <w:rPr>
          <w:color w:val="C00000"/>
        </w:rPr>
        <w:t>13:30</w:t>
      </w:r>
      <w:r>
        <w:rPr>
          <w:rFonts w:hint="eastAsia"/>
          <w:color w:val="C00000"/>
        </w:rPr>
        <w:t>—</w:t>
      </w:r>
      <w:r>
        <w:rPr>
          <w:color w:val="C00000"/>
        </w:rPr>
        <w:t>17:15</w:t>
      </w:r>
    </w:p>
    <w:p w:rsidR="00395CF1" w:rsidRDefault="00395CF1" w:rsidP="00395CF1">
      <w:pPr>
        <w:ind w:firstLineChars="200" w:firstLine="420"/>
        <w:rPr>
          <w:color w:val="C00000"/>
        </w:rPr>
      </w:pPr>
      <w:r>
        <w:rPr>
          <w:color w:val="C00000"/>
        </w:rPr>
        <w:t xml:space="preserve">          </w:t>
      </w:r>
      <w:r>
        <w:rPr>
          <w:rFonts w:hint="eastAsia"/>
          <w:color w:val="C00000"/>
        </w:rPr>
        <w:t xml:space="preserve">    </w:t>
      </w:r>
      <w:r>
        <w:rPr>
          <w:rFonts w:hint="eastAsia"/>
          <w:color w:val="C00000"/>
        </w:rPr>
        <w:t>冬令时：上午</w:t>
      </w:r>
      <w:r>
        <w:rPr>
          <w:color w:val="C00000"/>
        </w:rPr>
        <w:t>8</w:t>
      </w:r>
      <w:r>
        <w:rPr>
          <w:rFonts w:hint="eastAsia"/>
          <w:color w:val="C00000"/>
        </w:rPr>
        <w:t>：</w:t>
      </w:r>
      <w:r>
        <w:rPr>
          <w:color w:val="C00000"/>
        </w:rPr>
        <w:t>30</w:t>
      </w:r>
      <w:r>
        <w:rPr>
          <w:rFonts w:hint="eastAsia"/>
          <w:color w:val="C00000"/>
        </w:rPr>
        <w:t>—</w:t>
      </w:r>
      <w:r>
        <w:rPr>
          <w:color w:val="C00000"/>
        </w:rPr>
        <w:t xml:space="preserve">11:45  </w:t>
      </w:r>
      <w:r>
        <w:rPr>
          <w:rFonts w:hint="eastAsia"/>
          <w:color w:val="C00000"/>
        </w:rPr>
        <w:t>下午：</w:t>
      </w:r>
      <w:r>
        <w:rPr>
          <w:color w:val="C00000"/>
        </w:rPr>
        <w:t>13:30</w:t>
      </w:r>
      <w:r>
        <w:rPr>
          <w:rFonts w:hint="eastAsia"/>
          <w:color w:val="C00000"/>
        </w:rPr>
        <w:t>—</w:t>
      </w:r>
      <w:r>
        <w:rPr>
          <w:color w:val="C00000"/>
        </w:rPr>
        <w:t>16:45</w:t>
      </w:r>
    </w:p>
    <w:p w:rsidR="00395CF1" w:rsidRDefault="00395CF1" w:rsidP="00395CF1">
      <w:pPr>
        <w:ind w:firstLineChars="400" w:firstLine="840"/>
        <w:rPr>
          <w:color w:val="C00000"/>
        </w:rPr>
      </w:pPr>
      <w:r>
        <w:rPr>
          <w:rFonts w:hint="eastAsia"/>
          <w:color w:val="C00000"/>
        </w:rPr>
        <w:t>服务电话：</w:t>
      </w:r>
      <w:r>
        <w:rPr>
          <w:color w:val="C00000"/>
        </w:rPr>
        <w:t>0571-</w:t>
      </w:r>
      <w:r>
        <w:rPr>
          <w:rFonts w:hint="eastAsia"/>
          <w:color w:val="C00000"/>
        </w:rPr>
        <w:t>XXXXXX</w:t>
      </w:r>
    </w:p>
    <w:p w:rsidR="00395CF1" w:rsidRDefault="00395CF1" w:rsidP="00395CF1">
      <w:pPr>
        <w:ind w:firstLineChars="200" w:firstLine="420"/>
      </w:pPr>
    </w:p>
    <w:p w:rsidR="00395CF1" w:rsidRDefault="00395CF1" w:rsidP="00395CF1">
      <w:pPr>
        <w:ind w:firstLineChars="200" w:firstLine="420"/>
        <w:rPr>
          <w:rFonts w:ascii="宋体" w:hAnsi="宋体"/>
        </w:rPr>
      </w:pPr>
      <w:r>
        <w:rPr>
          <w:rFonts w:ascii="宋体" w:hAnsi="宋体" w:hint="eastAsia"/>
        </w:rPr>
        <w:t>服务指南完整版可在</w:t>
      </w:r>
      <w:r>
        <w:rPr>
          <w:rFonts w:ascii="宋体" w:hAnsi="宋体" w:hint="eastAsia"/>
          <w:u w:val="single"/>
        </w:rPr>
        <w:t>浙江政务网</w:t>
      </w:r>
      <w:r>
        <w:rPr>
          <w:rFonts w:ascii="宋体" w:hAnsi="宋体" w:hint="eastAsia"/>
        </w:rPr>
        <w:t>（http://www.zjzwfw.gov.cn）或</w:t>
      </w:r>
      <w:r>
        <w:rPr>
          <w:rFonts w:ascii="宋体" w:hAnsi="宋体" w:hint="eastAsia"/>
          <w:u w:val="single"/>
        </w:rPr>
        <w:t>浙里办APP</w:t>
      </w:r>
      <w:r>
        <w:rPr>
          <w:rFonts w:ascii="宋体" w:hAnsi="宋体" w:hint="eastAsia"/>
        </w:rPr>
        <w:t>查询。</w:t>
      </w:r>
    </w:p>
    <w:p w:rsidR="00C87A92" w:rsidRDefault="00C87A92" w:rsidP="00395CF1"/>
    <w:sectPr w:rsidR="00C87A92" w:rsidSect="009575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967" w:rsidRDefault="003F0967" w:rsidP="00395CF1">
      <w:r>
        <w:separator/>
      </w:r>
    </w:p>
  </w:endnote>
  <w:endnote w:type="continuationSeparator" w:id="1">
    <w:p w:rsidR="003F0967" w:rsidRDefault="003F0967" w:rsidP="00395CF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967" w:rsidRDefault="003F0967" w:rsidP="00395CF1">
      <w:r>
        <w:separator/>
      </w:r>
    </w:p>
  </w:footnote>
  <w:footnote w:type="continuationSeparator" w:id="1">
    <w:p w:rsidR="003F0967" w:rsidRDefault="003F0967" w:rsidP="00395C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D2BC33"/>
    <w:multiLevelType w:val="singleLevel"/>
    <w:tmpl w:val="A0D2BC33"/>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5CF1"/>
    <w:rsid w:val="00395CF1"/>
    <w:rsid w:val="003E0B5A"/>
    <w:rsid w:val="003F0967"/>
    <w:rsid w:val="00411EDE"/>
    <w:rsid w:val="00477B68"/>
    <w:rsid w:val="00522131"/>
    <w:rsid w:val="005D2AC6"/>
    <w:rsid w:val="0080701E"/>
    <w:rsid w:val="0095753A"/>
    <w:rsid w:val="00B64049"/>
    <w:rsid w:val="00BF29CE"/>
    <w:rsid w:val="00C417BB"/>
    <w:rsid w:val="00C87A92"/>
    <w:rsid w:val="00F17D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CF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95C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95CF1"/>
    <w:rPr>
      <w:sz w:val="18"/>
      <w:szCs w:val="18"/>
    </w:rPr>
  </w:style>
  <w:style w:type="paragraph" w:styleId="a4">
    <w:name w:val="footer"/>
    <w:basedOn w:val="a"/>
    <w:link w:val="Char0"/>
    <w:uiPriority w:val="99"/>
    <w:semiHidden/>
    <w:unhideWhenUsed/>
    <w:rsid w:val="00395CF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95CF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96</Words>
  <Characters>553</Characters>
  <Application>Microsoft Office Word</Application>
  <DocSecurity>0</DocSecurity>
  <Lines>4</Lines>
  <Paragraphs>1</Paragraphs>
  <ScaleCrop>false</ScaleCrop>
  <Company>Lenovo</Company>
  <LinksUpToDate>false</LinksUpToDate>
  <CharactersWithSpaces>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倪春燕</dc:creator>
  <cp:keywords/>
  <dc:description/>
  <cp:lastModifiedBy>倪春燕</cp:lastModifiedBy>
  <cp:revision>6</cp:revision>
  <dcterms:created xsi:type="dcterms:W3CDTF">2019-07-01T06:22:00Z</dcterms:created>
  <dcterms:modified xsi:type="dcterms:W3CDTF">2019-07-01T09:25:00Z</dcterms:modified>
</cp:coreProperties>
</file>