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关于举行“就近办”镇街大厅业务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综合培训工作的通知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益农镇、新街街道、南阳街道、浦阳镇、戴村镇、靖江街道，区住建局、区规划与自然资源分局、区档案馆、区卫健局、区民政局、区残联、区退役军人事务局、区气象局：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）工作部署，经研究，决定开展第一批“就近办”镇街大厅业务综合培训工作。现将培训安培布置如下：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5月29日——5月30日，共两天，早上8：30报道，9：00开始，下午1:30开始。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地点：区行政服务中心523会议室。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内容：部门下沉至镇街公共服务中心大厅事项。课程表详见附件。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对象：镇街公共服务中心窗口人员及镇街相关科室审核（审批）人员。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（1）培训内容涉及系统操作，请窗口人员自带笔记本电脑及U盘。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（2）区行政服务中心做好午餐、停车等相关后勤保障工作。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（3）授课教员及学员原则上不得迟到早退，如若发现则在“就近办”年终综合考评中相应扣分。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第一批“就近办”镇街（益农镇、新街街道、南阳街道、浦阳镇、戴村镇、靖江街道）根据课程表做好学员安排工作；各培训授课部门，做好教员安排工作，如需同时培训镇街审核人员，请自行通知各镇街条线业务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跑改联络人：徐晔翀，电话：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附件：第一批“就近办”镇街大厅业务综合培训课程表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小标宋" w:hAnsi="Times New Roman" w:eastAsia="小标宋" w:cs="Times New Roman"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小标宋" w:hAnsi="Times New Roman" w:eastAsia="小标宋" w:cs="Times New Roman"/>
          <w:spacing w:val="-6"/>
          <w:sz w:val="36"/>
          <w:szCs w:val="36"/>
          <w:lang w:val="en-US" w:eastAsia="zh-CN"/>
        </w:rPr>
        <w:t>第一批“就近办”镇街大厅业务综合培训课程表</w:t>
      </w:r>
    </w:p>
    <w:tbl>
      <w:tblPr>
        <w:tblStyle w:val="4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90"/>
        <w:gridCol w:w="2910"/>
        <w:gridCol w:w="1185"/>
        <w:gridCol w:w="139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课程名称及内容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授课人员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预计时长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5月29日上午9:00—10:00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房屋租赁登记备案服务指南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孙肖波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区房管所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5月29日上午10:00—11:00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国有土地上房屋装修备案服务指南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区危改办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5月29日上午11:00—11:30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农村宅基地及住房确权登记发证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区规划与自然资源分局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5月29日下午13:30—14:00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镇街档案查阅服务业务培训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区档案馆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5月29日下午14:20—14:40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气象证明、雷电灾害鉴定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区气象局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5月29日下午15:00—15:30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再生育审批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5月29日下午15:40—16:10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生育登记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5月29日下午16:10—16:30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“一窗受理”系统操作培训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5月30日上午9:00—9:50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区残联康复政策讲解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瞿磊波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5月30日上午10:00—11:00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残疾人救助补助政策培训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5月30日上午11:00—11:30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残疾人证办理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沈利琴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5月30日下午13:30—14:00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地名证明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5月30日下午14:10—15:00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民政救灾救济相关事项培训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5月30日下午15:00—16:00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退役军人事务局优抚安置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区退伍军人事务局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5月30日下午16:00—16:30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“一窗受理”系统操作培训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DE24B"/>
    <w:multiLevelType w:val="singleLevel"/>
    <w:tmpl w:val="B25DE2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ADE3445"/>
    <w:rsid w:val="1526021C"/>
    <w:rsid w:val="21430D9B"/>
    <w:rsid w:val="256E4A46"/>
    <w:rsid w:val="2E170D79"/>
    <w:rsid w:val="34D34F29"/>
    <w:rsid w:val="39F55BE0"/>
    <w:rsid w:val="3A5E08D5"/>
    <w:rsid w:val="454C3D36"/>
    <w:rsid w:val="4808505D"/>
    <w:rsid w:val="4A18773F"/>
    <w:rsid w:val="4B267D05"/>
    <w:rsid w:val="60F967D5"/>
    <w:rsid w:val="67EF1676"/>
    <w:rsid w:val="6C0005B5"/>
    <w:rsid w:val="769C2F3C"/>
    <w:rsid w:val="7A9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600</Characters>
  <Lines>0</Lines>
  <Paragraphs>0</Paragraphs>
  <TotalTime>12</TotalTime>
  <ScaleCrop>false</ScaleCrop>
  <LinksUpToDate>false</LinksUpToDate>
  <CharactersWithSpaces>600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2019-05-22T05:52:00Z</cp:lastPrinted>
  <dcterms:modified xsi:type="dcterms:W3CDTF">2019-05-28T05:42:07Z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