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HV9oEs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关于“奔竞者”微信专栏上线的通知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各部门、各镇街：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即日起，萧山区全面深化“最多跑一次”改革领导小组办公室将在萧山发布微信公众号推出《奔竞者》专栏，该专栏旨在全面推介“奔竞者”案例，及时发布我区“最多跑一次”改革权威资讯，建立收集各方面改革建议的专门渠道，进一步营造拥护改革、支持改革、投身改革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请相关部门、镇街积极投稿，将案例制作成微信形式，将微信链接、联系人、联系方式发送至xszdpyc@163.com，联系电话：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82899721，并注明“奔竞者”。微信制作可以参照省“领跑者”“竞跑者”（微信关注公众号“最多跑一次”），优秀案例还将向“领跑者”“竞跑者”推介。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萧山区全面深化“最多跑一次”改革领导小组办公室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96" w:leftChars="198" w:hanging="5280" w:hangingChars="165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149E0"/>
    <w:rsid w:val="02D7703B"/>
    <w:rsid w:val="1A4B62E9"/>
    <w:rsid w:val="5CB149E0"/>
    <w:rsid w:val="7A9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2019-09-03T04:08:00Z</dcterms:created>
  <dc:creator>小太阳</dc:creator>
  <cp:lastModifiedBy>小耳朵</cp:lastModifiedBy>
  <cp:lastPrinted>2019-09-03T05:49:00Z</cp:lastPrinted>
  <dcterms:modified xsi:type="dcterms:W3CDTF">2019-09-03T08:01:20Z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