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0B5" w:rsidRDefault="002940B5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2940B5" w:rsidRDefault="002940B5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2940B5" w:rsidRDefault="002940B5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2940B5" w:rsidRDefault="00C96E2A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</w:t>
      </w:r>
      <w:r w:rsidR="00170160">
        <w:rPr>
          <w:rFonts w:ascii="方正小标宋简体" w:eastAsia="方正小标宋简体" w:hAnsi="方正小标宋简体" w:cs="方正小标宋简体" w:hint="eastAsia"/>
          <w:sz w:val="44"/>
          <w:szCs w:val="44"/>
        </w:rPr>
        <w:t>做好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乡镇街道本级</w:t>
      </w:r>
    </w:p>
    <w:p w:rsidR="002940B5" w:rsidRDefault="00C96E2A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“最多跑一次”事项</w:t>
      </w:r>
      <w:r w:rsidR="00170160">
        <w:rPr>
          <w:rFonts w:ascii="方正小标宋简体" w:eastAsia="方正小标宋简体" w:hAnsi="方正小标宋简体" w:cs="方正小标宋简体" w:hint="eastAsia"/>
          <w:sz w:val="44"/>
          <w:szCs w:val="44"/>
        </w:rPr>
        <w:t>梳理公布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工作的通知</w:t>
      </w:r>
    </w:p>
    <w:p w:rsidR="002940B5" w:rsidRDefault="002940B5">
      <w:pPr>
        <w:rPr>
          <w:rFonts w:ascii="仿宋_GB2312" w:eastAsia="仿宋_GB2312" w:hAnsi="Calibri" w:cs="仿宋_GB2312"/>
          <w:sz w:val="32"/>
          <w:szCs w:val="32"/>
        </w:rPr>
      </w:pPr>
    </w:p>
    <w:p w:rsidR="002940B5" w:rsidRDefault="00C96E2A">
      <w:pPr>
        <w:spacing w:line="360" w:lineRule="auto"/>
        <w:rPr>
          <w:rFonts w:ascii="仿宋_GB2312" w:eastAsia="仿宋_GB2312" w:hAnsi="Calibri" w:cs="仿宋_GB2312"/>
          <w:sz w:val="32"/>
          <w:szCs w:val="32"/>
        </w:rPr>
      </w:pPr>
      <w:r>
        <w:rPr>
          <w:rFonts w:ascii="仿宋_GB2312" w:eastAsia="仿宋_GB2312" w:hAnsi="Calibri" w:cs="仿宋_GB2312" w:hint="eastAsia"/>
          <w:sz w:val="32"/>
          <w:szCs w:val="32"/>
        </w:rPr>
        <w:t>各区、县（市）“最多跑一次”改革专题组办公室，杭州经济技术开发区、大江东产业集聚区“最多跑一次”改革专题组办公室：</w:t>
      </w:r>
    </w:p>
    <w:p w:rsidR="002940B5" w:rsidRDefault="00C96E2A">
      <w:pPr>
        <w:spacing w:line="360" w:lineRule="auto"/>
        <w:ind w:firstLineChars="200" w:firstLine="640"/>
        <w:jc w:val="left"/>
        <w:rPr>
          <w:rFonts w:ascii="仿宋_GB2312" w:eastAsia="仿宋_GB2312" w:hAnsi="Calibri" w:cs="仿宋_GB2312"/>
          <w:sz w:val="32"/>
          <w:szCs w:val="32"/>
        </w:rPr>
      </w:pPr>
      <w:r>
        <w:rPr>
          <w:rFonts w:ascii="仿宋_GB2312" w:eastAsia="仿宋_GB2312" w:hAnsi="Calibri" w:cs="仿宋_GB2312" w:hint="eastAsia"/>
          <w:sz w:val="32"/>
          <w:szCs w:val="32"/>
        </w:rPr>
        <w:t>为推进“最多跑一次”改革向乡镇街道延伸，方便基层人民群众办事，省“最多跑一次”改革专题组制定了《乡镇街道本级“最多跑一次”事项参考目录》，现转发给你们。请根据省“最多跑一次”《关于梳理梳理公布乡镇街道本级“最多跑一次”事项有关工作的通知》要求，做好贯彻落实。市“最多跑一次”改革专题组办公室将于12月15日起，对各地落实情况进行检查。</w:t>
      </w:r>
    </w:p>
    <w:p w:rsidR="002940B5" w:rsidRDefault="00C96E2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未尽事宜，请联系市“最多跑一次”改革专题组办公室。</w:t>
      </w:r>
    </w:p>
    <w:p w:rsidR="002940B5" w:rsidRDefault="00C96E2A">
      <w:pPr>
        <w:spacing w:line="360" w:lineRule="auto"/>
        <w:ind w:firstLine="66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联系人：许鑫   电话：85250189  </w:t>
      </w:r>
    </w:p>
    <w:p w:rsidR="002940B5" w:rsidRPr="00990D65" w:rsidRDefault="00C96E2A" w:rsidP="00990D65">
      <w:pPr>
        <w:spacing w:line="360" w:lineRule="auto"/>
        <w:ind w:firstLine="660"/>
        <w:jc w:val="left"/>
        <w:rPr>
          <w:rFonts w:ascii="仿宋_GB2312" w:eastAsia="仿宋_GB2312" w:hAnsi="Calibri" w:cs="仿宋_GB2312"/>
          <w:sz w:val="32"/>
          <w:szCs w:val="32"/>
        </w:rPr>
      </w:pPr>
      <w:r>
        <w:rPr>
          <w:rFonts w:ascii="仿宋_GB2312" w:eastAsia="仿宋_GB2312" w:hAnsi="Calibri" w:cs="仿宋_GB2312" w:hint="eastAsia"/>
          <w:sz w:val="32"/>
          <w:szCs w:val="32"/>
        </w:rPr>
        <w:t>附件：《关于梳理梳理公布乡镇街道本级“最多跑一次”事项有关工作的通知》</w:t>
      </w:r>
      <w:r>
        <w:rPr>
          <w:rFonts w:ascii="仿宋_GB2312" w:eastAsia="仿宋_GB2312" w:cs="仿宋_GB2312" w:hint="eastAsia"/>
          <w:sz w:val="32"/>
          <w:szCs w:val="32"/>
        </w:rPr>
        <w:t>（浙跑改办字〔2017〕148号）</w:t>
      </w:r>
    </w:p>
    <w:p w:rsidR="002940B5" w:rsidRDefault="002940B5">
      <w:pPr>
        <w:spacing w:line="360" w:lineRule="auto"/>
        <w:jc w:val="left"/>
        <w:rPr>
          <w:rFonts w:ascii="仿宋_GB2312" w:eastAsia="仿宋_GB2312" w:cs="仿宋_GB2312"/>
          <w:sz w:val="32"/>
          <w:szCs w:val="32"/>
        </w:rPr>
      </w:pPr>
    </w:p>
    <w:p w:rsidR="002940B5" w:rsidRDefault="00C96E2A">
      <w:pPr>
        <w:spacing w:line="360" w:lineRule="auto"/>
        <w:ind w:firstLine="66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 xml:space="preserve">              杭州市“最多跑一次”改革专题组办公室</w:t>
      </w:r>
    </w:p>
    <w:p w:rsidR="002940B5" w:rsidRDefault="00C96E2A">
      <w:pPr>
        <w:spacing w:line="360" w:lineRule="auto"/>
        <w:ind w:firstLine="660"/>
        <w:jc w:val="left"/>
        <w:rPr>
          <w:rFonts w:ascii="仿宋_GB2312" w:eastAsia="仿宋_GB2312" w:hAnsi="Calibri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                  2017年12月7日</w:t>
      </w:r>
    </w:p>
    <w:sectPr w:rsidR="002940B5" w:rsidSect="002940B5">
      <w:pgSz w:w="12240" w:h="15840"/>
      <w:pgMar w:top="1440" w:right="1800" w:bottom="1440" w:left="1800" w:header="720" w:footer="720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4D2" w:rsidRDefault="000F44D2" w:rsidP="00990D65">
      <w:r>
        <w:separator/>
      </w:r>
    </w:p>
  </w:endnote>
  <w:endnote w:type="continuationSeparator" w:id="1">
    <w:p w:rsidR="000F44D2" w:rsidRDefault="000F44D2" w:rsidP="00990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4D2" w:rsidRDefault="000F44D2" w:rsidP="00990D65">
      <w:r>
        <w:separator/>
      </w:r>
    </w:p>
  </w:footnote>
  <w:footnote w:type="continuationSeparator" w:id="1">
    <w:p w:rsidR="000F44D2" w:rsidRDefault="000F44D2" w:rsidP="00990D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8E82B"/>
    <w:multiLevelType w:val="singleLevel"/>
    <w:tmpl w:val="5A28E82B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50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0B5"/>
    <w:rsid w:val="000F44D2"/>
    <w:rsid w:val="00170160"/>
    <w:rsid w:val="00221307"/>
    <w:rsid w:val="002940B5"/>
    <w:rsid w:val="00990D65"/>
    <w:rsid w:val="00C96E2A"/>
    <w:rsid w:val="0C9F46C4"/>
    <w:rsid w:val="12F066A2"/>
    <w:rsid w:val="1FBF3122"/>
    <w:rsid w:val="215B63C6"/>
    <w:rsid w:val="38B7551A"/>
    <w:rsid w:val="3A0B26D6"/>
    <w:rsid w:val="451851EA"/>
    <w:rsid w:val="478E1476"/>
    <w:rsid w:val="6196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940B5"/>
    <w:pPr>
      <w:widowControl w:val="0"/>
      <w:jc w:val="both"/>
    </w:pPr>
    <w:rPr>
      <w:rFonts w:eastAsia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990D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990D65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semiHidden/>
    <w:unhideWhenUsed/>
    <w:rsid w:val="00990D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semiHidden/>
    <w:rsid w:val="00990D65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关于落实梳理公布乡镇街道本级</dc:title>
  <cp:lastModifiedBy>许鑫</cp:lastModifiedBy>
  <cp:revision>2</cp:revision>
  <cp:lastPrinted>2017-12-07T07:21:00Z</cp:lastPrinted>
  <dcterms:created xsi:type="dcterms:W3CDTF">2017-12-07T06:27:00Z</dcterms:created>
  <dcterms:modified xsi:type="dcterms:W3CDTF">2017-12-11T02:31:00Z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2052-9.1.0.5236</vt:lpwstr>
  </property>
</Properties>
</file>