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022AF" w:rsidRDefault="00B022AF" w:rsidP="00B022AF">
      <w:pPr>
        <w:rPr>
          <w:rFonts w:ascii="仿宋_GB2312" w:eastAsia="仿宋_GB2312"/>
          <w:sz w:val="32"/>
          <w:szCs w:val="32"/>
        </w:rPr>
      </w:pPr>
      <w:r>
        <w:rPr>
          <w:rFonts w:ascii="仿宋_GB2312" w:eastAsia="仿宋_GB2312" w:hint="eastAsia"/>
          <w:sz w:val="32"/>
          <w:szCs w:val="32"/>
        </w:rPr>
        <w:t>附件</w:t>
      </w:r>
      <w:r w:rsidR="00E85C11">
        <w:rPr>
          <w:rFonts w:ascii="仿宋_GB2312" w:eastAsia="仿宋_GB2312" w:hint="eastAsia"/>
          <w:sz w:val="32"/>
          <w:szCs w:val="32"/>
        </w:rPr>
        <w:t>2</w:t>
      </w:r>
    </w:p>
    <w:tbl>
      <w:tblPr>
        <w:tblW w:w="0" w:type="auto"/>
        <w:jc w:val="center"/>
        <w:tblLayout w:type="fixed"/>
        <w:tblLook w:val="00A0"/>
      </w:tblPr>
      <w:tblGrid>
        <w:gridCol w:w="518"/>
        <w:gridCol w:w="1293"/>
        <w:gridCol w:w="1984"/>
        <w:gridCol w:w="1701"/>
        <w:gridCol w:w="2110"/>
        <w:gridCol w:w="1434"/>
        <w:gridCol w:w="1415"/>
        <w:gridCol w:w="1420"/>
        <w:gridCol w:w="1418"/>
        <w:gridCol w:w="1134"/>
        <w:gridCol w:w="850"/>
      </w:tblGrid>
      <w:tr w:rsidR="00B022AF" w:rsidTr="00B022AF">
        <w:trPr>
          <w:trHeight w:val="840"/>
          <w:jc w:val="center"/>
        </w:trPr>
        <w:tc>
          <w:tcPr>
            <w:tcW w:w="15277" w:type="dxa"/>
            <w:gridSpan w:val="11"/>
            <w:tcBorders>
              <w:top w:val="nil"/>
              <w:left w:val="nil"/>
              <w:bottom w:val="single" w:sz="4" w:space="0" w:color="auto"/>
              <w:right w:val="nil"/>
            </w:tcBorders>
            <w:vAlign w:val="center"/>
            <w:hideMark/>
          </w:tcPr>
          <w:p w:rsidR="00B022AF" w:rsidRDefault="00B022AF">
            <w:pPr>
              <w:widowControl/>
              <w:jc w:val="center"/>
              <w:rPr>
                <w:rFonts w:ascii="方正小标宋_GBK" w:eastAsia="方正小标宋_GBK" w:hAnsi="宋体" w:cs="宋体"/>
                <w:color w:val="000000"/>
                <w:kern w:val="0"/>
                <w:sz w:val="44"/>
                <w:szCs w:val="44"/>
              </w:rPr>
            </w:pPr>
            <w:r>
              <w:rPr>
                <w:rFonts w:ascii="方正小标宋_GBK" w:eastAsia="方正小标宋_GBK" w:hAnsi="宋体" w:cs="宋体" w:hint="eastAsia"/>
                <w:color w:val="000000"/>
                <w:kern w:val="0"/>
                <w:sz w:val="44"/>
                <w:szCs w:val="44"/>
              </w:rPr>
              <w:t>__________（系统）“最多跑一次”事项目录比对确认表</w:t>
            </w:r>
          </w:p>
          <w:p w:rsidR="00B022AF" w:rsidRDefault="00B022AF">
            <w:pPr>
              <w:widowControl/>
              <w:jc w:val="left"/>
              <w:rPr>
                <w:rFonts w:ascii="方正小标宋简体" w:eastAsia="方正小标宋简体" w:hAnsi="宋体" w:cs="宋体"/>
                <w:color w:val="000000"/>
                <w:kern w:val="0"/>
                <w:sz w:val="44"/>
                <w:szCs w:val="44"/>
              </w:rPr>
            </w:pPr>
            <w:r>
              <w:rPr>
                <w:rFonts w:ascii="宋体" w:hAnsi="宋体" w:cs="宋体" w:hint="eastAsia"/>
                <w:kern w:val="0"/>
                <w:sz w:val="24"/>
                <w:szCs w:val="24"/>
              </w:rPr>
              <w:t>报送单位：                                    负责人签名：                                 报送时间：</w:t>
            </w:r>
          </w:p>
        </w:tc>
      </w:tr>
      <w:tr w:rsidR="00B022AF" w:rsidTr="00B022AF">
        <w:trPr>
          <w:trHeight w:val="620"/>
          <w:jc w:val="center"/>
        </w:trPr>
        <w:tc>
          <w:tcPr>
            <w:tcW w:w="518" w:type="dxa"/>
            <w:vMerge w:val="restart"/>
            <w:tcBorders>
              <w:top w:val="single" w:sz="4" w:space="0" w:color="auto"/>
              <w:left w:val="single" w:sz="4" w:space="0" w:color="auto"/>
              <w:bottom w:val="single" w:sz="4" w:space="0" w:color="auto"/>
              <w:right w:val="single" w:sz="4" w:space="0" w:color="auto"/>
            </w:tcBorders>
            <w:vAlign w:val="center"/>
            <w:hideMark/>
          </w:tcPr>
          <w:p w:rsidR="00B022AF" w:rsidRDefault="00B022AF">
            <w:pPr>
              <w:widowControl/>
              <w:jc w:val="center"/>
              <w:rPr>
                <w:rFonts w:ascii="宋体" w:hAnsi="Calibri" w:cs="宋体"/>
                <w:kern w:val="0"/>
                <w:sz w:val="22"/>
                <w:szCs w:val="22"/>
              </w:rPr>
            </w:pPr>
            <w:r>
              <w:rPr>
                <w:rFonts w:ascii="宋体" w:hAnsi="宋体" w:cs="宋体" w:hint="eastAsia"/>
                <w:kern w:val="0"/>
                <w:sz w:val="22"/>
              </w:rPr>
              <w:t>序号</w:t>
            </w:r>
          </w:p>
        </w:tc>
        <w:tc>
          <w:tcPr>
            <w:tcW w:w="1293" w:type="dxa"/>
            <w:vMerge w:val="restart"/>
            <w:tcBorders>
              <w:top w:val="single" w:sz="4" w:space="0" w:color="auto"/>
              <w:left w:val="single" w:sz="4" w:space="0" w:color="auto"/>
              <w:bottom w:val="single" w:sz="4" w:space="0" w:color="auto"/>
              <w:right w:val="single" w:sz="4" w:space="0" w:color="auto"/>
            </w:tcBorders>
            <w:vAlign w:val="center"/>
            <w:hideMark/>
          </w:tcPr>
          <w:p w:rsidR="00B022AF" w:rsidRDefault="00B022AF">
            <w:pPr>
              <w:widowControl/>
              <w:jc w:val="center"/>
              <w:rPr>
                <w:rFonts w:ascii="宋体" w:hAnsi="Calibri" w:cs="宋体"/>
                <w:kern w:val="0"/>
                <w:sz w:val="22"/>
                <w:szCs w:val="22"/>
              </w:rPr>
            </w:pPr>
            <w:r>
              <w:rPr>
                <w:rFonts w:ascii="宋体" w:hAnsi="宋体" w:cs="宋体" w:hint="eastAsia"/>
                <w:kern w:val="0"/>
                <w:sz w:val="22"/>
              </w:rPr>
              <w:t>市本级或者区、县（市）名称</w:t>
            </w:r>
          </w:p>
        </w:tc>
        <w:tc>
          <w:tcPr>
            <w:tcW w:w="1984" w:type="dxa"/>
            <w:vMerge w:val="restart"/>
            <w:tcBorders>
              <w:top w:val="single" w:sz="4" w:space="0" w:color="auto"/>
              <w:left w:val="single" w:sz="4" w:space="0" w:color="auto"/>
              <w:bottom w:val="single" w:sz="4" w:space="0" w:color="auto"/>
              <w:right w:val="single" w:sz="4" w:space="0" w:color="auto"/>
            </w:tcBorders>
            <w:vAlign w:val="center"/>
            <w:hideMark/>
          </w:tcPr>
          <w:p w:rsidR="00B022AF" w:rsidRDefault="00B022AF">
            <w:pPr>
              <w:widowControl/>
              <w:jc w:val="center"/>
              <w:rPr>
                <w:rFonts w:ascii="宋体" w:hAnsi="Calibri" w:cs="宋体"/>
                <w:kern w:val="0"/>
                <w:sz w:val="22"/>
                <w:szCs w:val="22"/>
              </w:rPr>
            </w:pPr>
            <w:r>
              <w:rPr>
                <w:rFonts w:ascii="宋体" w:hAnsi="宋体" w:cs="宋体" w:hint="eastAsia"/>
                <w:kern w:val="0"/>
                <w:sz w:val="22"/>
              </w:rPr>
              <w:t>群众和企业到政府办理事项名称</w:t>
            </w:r>
          </w:p>
        </w:tc>
        <w:tc>
          <w:tcPr>
            <w:tcW w:w="3811" w:type="dxa"/>
            <w:gridSpan w:val="2"/>
            <w:tcBorders>
              <w:top w:val="single" w:sz="4" w:space="0" w:color="auto"/>
              <w:left w:val="nil"/>
              <w:bottom w:val="single" w:sz="4" w:space="0" w:color="auto"/>
              <w:right w:val="single" w:sz="4" w:space="0" w:color="auto"/>
            </w:tcBorders>
            <w:vAlign w:val="center"/>
            <w:hideMark/>
          </w:tcPr>
          <w:p w:rsidR="00B022AF" w:rsidRDefault="00B022AF">
            <w:pPr>
              <w:widowControl/>
              <w:jc w:val="center"/>
              <w:rPr>
                <w:rFonts w:ascii="宋体" w:hAnsi="Calibri" w:cs="宋体"/>
                <w:kern w:val="0"/>
                <w:sz w:val="22"/>
                <w:szCs w:val="22"/>
              </w:rPr>
            </w:pPr>
            <w:r>
              <w:rPr>
                <w:rFonts w:ascii="宋体" w:hAnsi="宋体" w:cs="宋体" w:hint="eastAsia"/>
                <w:kern w:val="0"/>
                <w:sz w:val="22"/>
              </w:rPr>
              <w:t>涉及的行政权力或公共服务事项名称</w:t>
            </w:r>
          </w:p>
        </w:tc>
        <w:tc>
          <w:tcPr>
            <w:tcW w:w="1434" w:type="dxa"/>
            <w:vMerge w:val="restart"/>
            <w:tcBorders>
              <w:top w:val="single" w:sz="4" w:space="0" w:color="auto"/>
              <w:left w:val="single" w:sz="4" w:space="0" w:color="auto"/>
              <w:bottom w:val="single" w:sz="4" w:space="0" w:color="auto"/>
              <w:right w:val="single" w:sz="4" w:space="0" w:color="auto"/>
            </w:tcBorders>
            <w:vAlign w:val="center"/>
            <w:hideMark/>
          </w:tcPr>
          <w:p w:rsidR="00B022AF" w:rsidRDefault="00B022AF">
            <w:pPr>
              <w:widowControl/>
              <w:jc w:val="center"/>
              <w:rPr>
                <w:rFonts w:ascii="宋体" w:hAnsi="Calibri" w:cs="宋体"/>
                <w:kern w:val="0"/>
                <w:sz w:val="22"/>
                <w:szCs w:val="22"/>
              </w:rPr>
            </w:pPr>
            <w:r>
              <w:rPr>
                <w:rFonts w:ascii="宋体" w:hAnsi="宋体" w:cs="宋体" w:hint="eastAsia"/>
                <w:kern w:val="0"/>
                <w:sz w:val="22"/>
              </w:rPr>
              <w:t>面向个人、法人或其他组织办理</w:t>
            </w:r>
          </w:p>
        </w:tc>
        <w:tc>
          <w:tcPr>
            <w:tcW w:w="1415" w:type="dxa"/>
            <w:vMerge w:val="restart"/>
            <w:tcBorders>
              <w:top w:val="single" w:sz="4" w:space="0" w:color="auto"/>
              <w:left w:val="single" w:sz="4" w:space="0" w:color="auto"/>
              <w:bottom w:val="single" w:sz="4" w:space="0" w:color="auto"/>
              <w:right w:val="single" w:sz="4" w:space="0" w:color="auto"/>
            </w:tcBorders>
            <w:vAlign w:val="center"/>
            <w:hideMark/>
          </w:tcPr>
          <w:p w:rsidR="00B022AF" w:rsidRDefault="00B022AF">
            <w:pPr>
              <w:widowControl/>
              <w:jc w:val="center"/>
              <w:rPr>
                <w:rFonts w:ascii="宋体" w:hAnsi="Calibri" w:cs="宋体"/>
                <w:kern w:val="0"/>
                <w:sz w:val="22"/>
                <w:szCs w:val="22"/>
              </w:rPr>
            </w:pPr>
            <w:r>
              <w:rPr>
                <w:rFonts w:ascii="宋体" w:hAnsi="宋体" w:cs="宋体" w:hint="eastAsia"/>
                <w:kern w:val="0"/>
                <w:sz w:val="22"/>
              </w:rPr>
              <w:t>由哪个层级部门办理</w:t>
            </w:r>
          </w:p>
        </w:tc>
        <w:tc>
          <w:tcPr>
            <w:tcW w:w="1420" w:type="dxa"/>
            <w:vMerge w:val="restart"/>
            <w:tcBorders>
              <w:top w:val="single" w:sz="4" w:space="0" w:color="auto"/>
              <w:left w:val="single" w:sz="4" w:space="0" w:color="auto"/>
              <w:bottom w:val="single" w:sz="4" w:space="0" w:color="auto"/>
              <w:right w:val="single" w:sz="4" w:space="0" w:color="auto"/>
            </w:tcBorders>
            <w:vAlign w:val="center"/>
            <w:hideMark/>
          </w:tcPr>
          <w:p w:rsidR="00B022AF" w:rsidRDefault="00B022AF">
            <w:pPr>
              <w:widowControl/>
              <w:jc w:val="center"/>
              <w:rPr>
                <w:rFonts w:ascii="宋体" w:hAnsi="Calibri" w:cs="宋体"/>
                <w:kern w:val="0"/>
                <w:sz w:val="22"/>
                <w:szCs w:val="22"/>
              </w:rPr>
            </w:pPr>
            <w:r>
              <w:rPr>
                <w:rFonts w:ascii="宋体" w:hAnsi="宋体" w:cs="宋体" w:hint="eastAsia"/>
                <w:kern w:val="0"/>
                <w:sz w:val="22"/>
              </w:rPr>
              <w:t>是否已实现“最多跑一次”改革</w:t>
            </w:r>
          </w:p>
        </w:tc>
        <w:tc>
          <w:tcPr>
            <w:tcW w:w="1418" w:type="dxa"/>
            <w:vMerge w:val="restart"/>
            <w:tcBorders>
              <w:top w:val="single" w:sz="4" w:space="0" w:color="auto"/>
              <w:left w:val="single" w:sz="4" w:space="0" w:color="auto"/>
              <w:bottom w:val="single" w:sz="4" w:space="0" w:color="auto"/>
              <w:right w:val="single" w:sz="4" w:space="0" w:color="auto"/>
            </w:tcBorders>
            <w:vAlign w:val="center"/>
            <w:hideMark/>
          </w:tcPr>
          <w:p w:rsidR="00B022AF" w:rsidRDefault="00B022AF">
            <w:pPr>
              <w:widowControl/>
              <w:jc w:val="center"/>
              <w:rPr>
                <w:rFonts w:ascii="宋体" w:hAnsi="Calibri" w:cs="宋体"/>
                <w:kern w:val="0"/>
                <w:sz w:val="22"/>
                <w:szCs w:val="22"/>
              </w:rPr>
            </w:pPr>
            <w:r>
              <w:rPr>
                <w:rFonts w:ascii="宋体" w:hAnsi="宋体" w:cs="宋体" w:hint="eastAsia"/>
                <w:kern w:val="0"/>
                <w:sz w:val="22"/>
              </w:rPr>
              <w:t>是否已公布事项（请打“√”确认）</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B022AF" w:rsidRDefault="00B022AF">
            <w:pPr>
              <w:widowControl/>
              <w:jc w:val="center"/>
              <w:rPr>
                <w:rFonts w:ascii="宋体" w:hAnsi="Calibri" w:cs="宋体"/>
                <w:kern w:val="0"/>
                <w:sz w:val="22"/>
                <w:szCs w:val="22"/>
              </w:rPr>
            </w:pPr>
            <w:r>
              <w:rPr>
                <w:rFonts w:ascii="宋体" w:hAnsi="宋体" w:cs="宋体" w:hint="eastAsia"/>
                <w:kern w:val="0"/>
                <w:sz w:val="22"/>
              </w:rPr>
              <w:t>调整情况</w:t>
            </w:r>
          </w:p>
        </w:tc>
        <w:tc>
          <w:tcPr>
            <w:tcW w:w="850" w:type="dxa"/>
            <w:vMerge w:val="restart"/>
            <w:tcBorders>
              <w:top w:val="single" w:sz="4" w:space="0" w:color="auto"/>
              <w:left w:val="single" w:sz="4" w:space="0" w:color="auto"/>
              <w:bottom w:val="single" w:sz="4" w:space="0" w:color="auto"/>
              <w:right w:val="single" w:sz="4" w:space="0" w:color="auto"/>
            </w:tcBorders>
            <w:vAlign w:val="center"/>
            <w:hideMark/>
          </w:tcPr>
          <w:p w:rsidR="00B022AF" w:rsidRDefault="00B022AF">
            <w:pPr>
              <w:widowControl/>
              <w:jc w:val="center"/>
              <w:rPr>
                <w:rFonts w:ascii="宋体" w:hAnsi="Calibri" w:cs="宋体"/>
                <w:kern w:val="0"/>
                <w:sz w:val="22"/>
                <w:szCs w:val="22"/>
              </w:rPr>
            </w:pPr>
            <w:r>
              <w:rPr>
                <w:rFonts w:ascii="宋体" w:hAnsi="宋体" w:cs="宋体" w:hint="eastAsia"/>
                <w:kern w:val="0"/>
                <w:sz w:val="22"/>
              </w:rPr>
              <w:t>备注</w:t>
            </w:r>
          </w:p>
        </w:tc>
      </w:tr>
      <w:tr w:rsidR="00B022AF" w:rsidTr="00B022AF">
        <w:trPr>
          <w:trHeight w:val="741"/>
          <w:jc w:val="center"/>
        </w:trPr>
        <w:tc>
          <w:tcPr>
            <w:tcW w:w="300" w:type="dxa"/>
            <w:vMerge/>
            <w:tcBorders>
              <w:top w:val="single" w:sz="4" w:space="0" w:color="auto"/>
              <w:left w:val="single" w:sz="4" w:space="0" w:color="auto"/>
              <w:bottom w:val="single" w:sz="4" w:space="0" w:color="auto"/>
              <w:right w:val="single" w:sz="4" w:space="0" w:color="auto"/>
            </w:tcBorders>
            <w:vAlign w:val="center"/>
            <w:hideMark/>
          </w:tcPr>
          <w:p w:rsidR="00B022AF" w:rsidRDefault="00B022AF">
            <w:pPr>
              <w:widowControl/>
              <w:jc w:val="left"/>
              <w:rPr>
                <w:rFonts w:ascii="宋体" w:hAnsi="Calibri" w:cs="宋体"/>
                <w:kern w:val="0"/>
                <w:sz w:val="22"/>
                <w:szCs w:val="22"/>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B022AF" w:rsidRDefault="00B022AF">
            <w:pPr>
              <w:widowControl/>
              <w:jc w:val="left"/>
              <w:rPr>
                <w:rFonts w:ascii="宋体" w:hAnsi="Calibri" w:cs="宋体"/>
                <w:kern w:val="0"/>
                <w:sz w:val="22"/>
                <w:szCs w:val="22"/>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B022AF" w:rsidRDefault="00B022AF">
            <w:pPr>
              <w:widowControl/>
              <w:jc w:val="left"/>
              <w:rPr>
                <w:rFonts w:ascii="宋体" w:hAnsi="Calibri" w:cs="宋体"/>
                <w:kern w:val="0"/>
                <w:sz w:val="22"/>
                <w:szCs w:val="22"/>
              </w:rPr>
            </w:pPr>
          </w:p>
        </w:tc>
        <w:tc>
          <w:tcPr>
            <w:tcW w:w="1701" w:type="dxa"/>
            <w:tcBorders>
              <w:top w:val="single" w:sz="4" w:space="0" w:color="auto"/>
              <w:left w:val="nil"/>
              <w:bottom w:val="single" w:sz="4" w:space="0" w:color="auto"/>
              <w:right w:val="single" w:sz="4" w:space="0" w:color="auto"/>
            </w:tcBorders>
            <w:vAlign w:val="center"/>
            <w:hideMark/>
          </w:tcPr>
          <w:p w:rsidR="00B022AF" w:rsidRDefault="00B022AF">
            <w:pPr>
              <w:widowControl/>
              <w:jc w:val="center"/>
              <w:rPr>
                <w:rFonts w:ascii="宋体" w:hAnsi="Calibri" w:cs="宋体"/>
                <w:color w:val="000000"/>
                <w:kern w:val="0"/>
                <w:sz w:val="22"/>
                <w:szCs w:val="22"/>
              </w:rPr>
            </w:pPr>
            <w:r>
              <w:rPr>
                <w:rFonts w:ascii="宋体" w:hAnsi="宋体" w:cs="宋体" w:hint="eastAsia"/>
                <w:color w:val="000000"/>
                <w:kern w:val="0"/>
                <w:sz w:val="22"/>
              </w:rPr>
              <w:t>行政权力事项（含编码）</w:t>
            </w:r>
          </w:p>
        </w:tc>
        <w:tc>
          <w:tcPr>
            <w:tcW w:w="2110" w:type="dxa"/>
            <w:tcBorders>
              <w:top w:val="single" w:sz="4" w:space="0" w:color="auto"/>
              <w:left w:val="nil"/>
              <w:bottom w:val="single" w:sz="4" w:space="0" w:color="auto"/>
              <w:right w:val="single" w:sz="4" w:space="0" w:color="auto"/>
            </w:tcBorders>
            <w:vAlign w:val="center"/>
            <w:hideMark/>
          </w:tcPr>
          <w:p w:rsidR="00E85C11" w:rsidRDefault="00B022AF">
            <w:pPr>
              <w:widowControl/>
              <w:jc w:val="center"/>
              <w:rPr>
                <w:rFonts w:ascii="宋体" w:hAnsi="宋体" w:cs="宋体" w:hint="eastAsia"/>
                <w:color w:val="000000"/>
                <w:kern w:val="0"/>
                <w:sz w:val="22"/>
              </w:rPr>
            </w:pPr>
            <w:r>
              <w:rPr>
                <w:rFonts w:ascii="宋体" w:hAnsi="宋体" w:cs="宋体" w:hint="eastAsia"/>
                <w:color w:val="000000"/>
                <w:kern w:val="0"/>
                <w:sz w:val="22"/>
              </w:rPr>
              <w:t>公共服务事项</w:t>
            </w:r>
          </w:p>
          <w:p w:rsidR="00B022AF" w:rsidRDefault="00B022AF">
            <w:pPr>
              <w:widowControl/>
              <w:jc w:val="center"/>
              <w:rPr>
                <w:rFonts w:ascii="宋体" w:hAnsi="Calibri" w:cs="宋体"/>
                <w:color w:val="000000"/>
                <w:kern w:val="0"/>
                <w:sz w:val="22"/>
                <w:szCs w:val="22"/>
              </w:rPr>
            </w:pPr>
            <w:r>
              <w:rPr>
                <w:rFonts w:ascii="宋体" w:hAnsi="宋体" w:cs="宋体" w:hint="eastAsia"/>
                <w:color w:val="000000"/>
                <w:kern w:val="0"/>
                <w:sz w:val="22"/>
              </w:rPr>
              <w:t>（含编码）</w:t>
            </w: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B022AF" w:rsidRDefault="00B022AF">
            <w:pPr>
              <w:widowControl/>
              <w:jc w:val="left"/>
              <w:rPr>
                <w:rFonts w:ascii="宋体" w:hAnsi="Calibri" w:cs="宋体"/>
                <w:kern w:val="0"/>
                <w:sz w:val="22"/>
                <w:szCs w:val="22"/>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B022AF" w:rsidRDefault="00B022AF">
            <w:pPr>
              <w:widowControl/>
              <w:jc w:val="left"/>
              <w:rPr>
                <w:rFonts w:ascii="宋体" w:hAnsi="Calibri" w:cs="宋体"/>
                <w:kern w:val="0"/>
                <w:sz w:val="22"/>
                <w:szCs w:val="22"/>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B022AF" w:rsidRDefault="00B022AF">
            <w:pPr>
              <w:widowControl/>
              <w:jc w:val="left"/>
              <w:rPr>
                <w:rFonts w:ascii="宋体" w:hAnsi="Calibri" w:cs="宋体"/>
                <w:kern w:val="0"/>
                <w:sz w:val="22"/>
                <w:szCs w:val="22"/>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B022AF" w:rsidRDefault="00B022AF">
            <w:pPr>
              <w:widowControl/>
              <w:jc w:val="left"/>
              <w:rPr>
                <w:rFonts w:ascii="宋体" w:hAnsi="Calibri" w:cs="宋体"/>
                <w:kern w:val="0"/>
                <w:sz w:val="22"/>
                <w:szCs w:val="22"/>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B022AF" w:rsidRDefault="00B022AF">
            <w:pPr>
              <w:widowControl/>
              <w:jc w:val="left"/>
              <w:rPr>
                <w:rFonts w:ascii="宋体" w:hAnsi="Calibri" w:cs="宋体"/>
                <w:kern w:val="0"/>
                <w:sz w:val="22"/>
                <w:szCs w:val="22"/>
              </w:rPr>
            </w:pPr>
          </w:p>
        </w:tc>
        <w:tc>
          <w:tcPr>
            <w:tcW w:w="1150" w:type="dxa"/>
            <w:vMerge/>
            <w:tcBorders>
              <w:top w:val="single" w:sz="4" w:space="0" w:color="auto"/>
              <w:left w:val="single" w:sz="4" w:space="0" w:color="auto"/>
              <w:bottom w:val="single" w:sz="4" w:space="0" w:color="auto"/>
              <w:right w:val="single" w:sz="4" w:space="0" w:color="auto"/>
            </w:tcBorders>
            <w:vAlign w:val="center"/>
            <w:hideMark/>
          </w:tcPr>
          <w:p w:rsidR="00B022AF" w:rsidRDefault="00B022AF">
            <w:pPr>
              <w:widowControl/>
              <w:jc w:val="left"/>
              <w:rPr>
                <w:rFonts w:ascii="宋体" w:hAnsi="Calibri" w:cs="宋体"/>
                <w:kern w:val="0"/>
                <w:sz w:val="22"/>
                <w:szCs w:val="22"/>
              </w:rPr>
            </w:pPr>
          </w:p>
        </w:tc>
      </w:tr>
      <w:tr w:rsidR="00B022AF" w:rsidTr="00B022AF">
        <w:trPr>
          <w:trHeight w:val="425"/>
          <w:jc w:val="center"/>
        </w:trPr>
        <w:tc>
          <w:tcPr>
            <w:tcW w:w="518" w:type="dxa"/>
            <w:vMerge w:val="restart"/>
            <w:tcBorders>
              <w:top w:val="single" w:sz="4" w:space="0" w:color="auto"/>
              <w:left w:val="single" w:sz="4" w:space="0" w:color="auto"/>
              <w:bottom w:val="single" w:sz="4" w:space="0" w:color="auto"/>
              <w:right w:val="single" w:sz="4" w:space="0" w:color="auto"/>
            </w:tcBorders>
            <w:vAlign w:val="center"/>
            <w:hideMark/>
          </w:tcPr>
          <w:p w:rsidR="00B022AF" w:rsidRDefault="00B022AF">
            <w:pPr>
              <w:widowControl/>
              <w:jc w:val="center"/>
              <w:rPr>
                <w:rFonts w:ascii="宋体" w:hAnsi="Calibri" w:cs="宋体"/>
                <w:color w:val="000000"/>
                <w:kern w:val="0"/>
                <w:sz w:val="20"/>
              </w:rPr>
            </w:pPr>
            <w:r>
              <w:rPr>
                <w:rFonts w:ascii="宋体" w:hAnsi="宋体" w:cs="宋体" w:hint="eastAsia"/>
                <w:color w:val="000000"/>
                <w:kern w:val="0"/>
                <w:sz w:val="20"/>
              </w:rPr>
              <w:t xml:space="preserve">1　</w:t>
            </w:r>
          </w:p>
        </w:tc>
        <w:tc>
          <w:tcPr>
            <w:tcW w:w="1293" w:type="dxa"/>
            <w:vMerge w:val="restart"/>
            <w:tcBorders>
              <w:top w:val="single" w:sz="4" w:space="0" w:color="auto"/>
              <w:left w:val="nil"/>
              <w:bottom w:val="single" w:sz="4" w:space="0" w:color="auto"/>
              <w:right w:val="single" w:sz="4" w:space="0" w:color="auto"/>
            </w:tcBorders>
            <w:vAlign w:val="center"/>
            <w:hideMark/>
          </w:tcPr>
          <w:p w:rsidR="00B022AF" w:rsidRDefault="00B022AF">
            <w:pPr>
              <w:widowControl/>
              <w:jc w:val="center"/>
              <w:rPr>
                <w:rFonts w:ascii="宋体" w:hAnsi="Calibri" w:cs="宋体"/>
                <w:color w:val="000000"/>
                <w:kern w:val="0"/>
                <w:sz w:val="20"/>
              </w:rPr>
            </w:pPr>
            <w:r>
              <w:rPr>
                <w:rFonts w:ascii="宋体" w:hAnsi="宋体" w:cs="宋体" w:hint="eastAsia"/>
                <w:color w:val="000000"/>
                <w:kern w:val="0"/>
                <w:sz w:val="20"/>
              </w:rPr>
              <w:t>市本级</w:t>
            </w:r>
          </w:p>
        </w:tc>
        <w:tc>
          <w:tcPr>
            <w:tcW w:w="1984" w:type="dxa"/>
            <w:tcBorders>
              <w:top w:val="single" w:sz="4" w:space="0" w:color="auto"/>
              <w:left w:val="nil"/>
              <w:bottom w:val="single" w:sz="4" w:space="0" w:color="auto"/>
              <w:right w:val="single" w:sz="4" w:space="0" w:color="auto"/>
            </w:tcBorders>
            <w:vAlign w:val="center"/>
          </w:tcPr>
          <w:p w:rsidR="00B022AF" w:rsidRDefault="00B022AF">
            <w:pPr>
              <w:widowControl/>
              <w:rPr>
                <w:rFonts w:ascii="宋体" w:hAnsi="Calibri" w:cs="宋体"/>
                <w:color w:val="000000"/>
                <w:kern w:val="0"/>
                <w:sz w:val="20"/>
              </w:rPr>
            </w:pPr>
          </w:p>
        </w:tc>
        <w:tc>
          <w:tcPr>
            <w:tcW w:w="1701" w:type="dxa"/>
            <w:tcBorders>
              <w:top w:val="single" w:sz="4" w:space="0" w:color="auto"/>
              <w:left w:val="nil"/>
              <w:bottom w:val="single" w:sz="4" w:space="0" w:color="auto"/>
              <w:right w:val="single" w:sz="4" w:space="0" w:color="auto"/>
            </w:tcBorders>
            <w:vAlign w:val="center"/>
          </w:tcPr>
          <w:p w:rsidR="00B022AF" w:rsidRDefault="00B022AF">
            <w:pPr>
              <w:widowControl/>
              <w:rPr>
                <w:rFonts w:ascii="宋体" w:hAnsi="Calibri" w:cs="宋体"/>
                <w:color w:val="000000"/>
                <w:kern w:val="0"/>
                <w:sz w:val="20"/>
              </w:rPr>
            </w:pPr>
          </w:p>
        </w:tc>
        <w:tc>
          <w:tcPr>
            <w:tcW w:w="2110" w:type="dxa"/>
            <w:tcBorders>
              <w:top w:val="single" w:sz="4" w:space="0" w:color="auto"/>
              <w:left w:val="nil"/>
              <w:bottom w:val="single" w:sz="4" w:space="0" w:color="auto"/>
              <w:right w:val="single" w:sz="4" w:space="0" w:color="auto"/>
            </w:tcBorders>
            <w:vAlign w:val="center"/>
          </w:tcPr>
          <w:p w:rsidR="00B022AF" w:rsidRDefault="00B022AF">
            <w:pPr>
              <w:widowControl/>
              <w:jc w:val="left"/>
              <w:rPr>
                <w:rFonts w:ascii="宋体" w:hAnsi="Calibri" w:cs="宋体"/>
                <w:color w:val="000000"/>
                <w:kern w:val="0"/>
                <w:sz w:val="20"/>
              </w:rPr>
            </w:pPr>
          </w:p>
        </w:tc>
        <w:tc>
          <w:tcPr>
            <w:tcW w:w="1434" w:type="dxa"/>
            <w:tcBorders>
              <w:top w:val="single" w:sz="4" w:space="0" w:color="auto"/>
              <w:left w:val="nil"/>
              <w:bottom w:val="single" w:sz="4" w:space="0" w:color="auto"/>
              <w:right w:val="single" w:sz="4" w:space="0" w:color="auto"/>
            </w:tcBorders>
            <w:vAlign w:val="center"/>
          </w:tcPr>
          <w:p w:rsidR="00B022AF" w:rsidRDefault="00B022AF">
            <w:pPr>
              <w:widowControl/>
              <w:jc w:val="center"/>
              <w:rPr>
                <w:rFonts w:ascii="宋体" w:hAnsi="Calibri" w:cs="宋体"/>
                <w:color w:val="000000"/>
                <w:kern w:val="0"/>
                <w:sz w:val="20"/>
              </w:rPr>
            </w:pPr>
          </w:p>
        </w:tc>
        <w:tc>
          <w:tcPr>
            <w:tcW w:w="1415" w:type="dxa"/>
            <w:tcBorders>
              <w:top w:val="single" w:sz="4" w:space="0" w:color="auto"/>
              <w:left w:val="nil"/>
              <w:bottom w:val="single" w:sz="4" w:space="0" w:color="auto"/>
              <w:right w:val="single" w:sz="4" w:space="0" w:color="auto"/>
            </w:tcBorders>
            <w:vAlign w:val="center"/>
          </w:tcPr>
          <w:p w:rsidR="00B022AF" w:rsidRDefault="00B022AF">
            <w:pPr>
              <w:widowControl/>
              <w:jc w:val="center"/>
              <w:rPr>
                <w:rFonts w:ascii="宋体" w:hAnsi="Calibri" w:cs="宋体"/>
                <w:color w:val="000000"/>
                <w:kern w:val="0"/>
                <w:sz w:val="20"/>
              </w:rPr>
            </w:pPr>
          </w:p>
        </w:tc>
        <w:tc>
          <w:tcPr>
            <w:tcW w:w="1420" w:type="dxa"/>
            <w:tcBorders>
              <w:top w:val="single" w:sz="4" w:space="0" w:color="auto"/>
              <w:left w:val="nil"/>
              <w:bottom w:val="single" w:sz="4" w:space="0" w:color="auto"/>
              <w:right w:val="single" w:sz="4" w:space="0" w:color="auto"/>
            </w:tcBorders>
            <w:vAlign w:val="center"/>
          </w:tcPr>
          <w:p w:rsidR="00B022AF" w:rsidRDefault="00B022AF">
            <w:pPr>
              <w:widowControl/>
              <w:jc w:val="center"/>
              <w:rPr>
                <w:rFonts w:ascii="宋体" w:hAnsi="Calibri" w:cs="宋体"/>
                <w:color w:val="000000"/>
                <w:kern w:val="0"/>
                <w:sz w:val="20"/>
              </w:rPr>
            </w:pPr>
          </w:p>
        </w:tc>
        <w:tc>
          <w:tcPr>
            <w:tcW w:w="1418" w:type="dxa"/>
            <w:tcBorders>
              <w:top w:val="single" w:sz="4" w:space="0" w:color="auto"/>
              <w:left w:val="nil"/>
              <w:bottom w:val="single" w:sz="4" w:space="0" w:color="auto"/>
              <w:right w:val="single" w:sz="4" w:space="0" w:color="auto"/>
            </w:tcBorders>
            <w:vAlign w:val="center"/>
          </w:tcPr>
          <w:p w:rsidR="00B022AF" w:rsidRDefault="00B022AF">
            <w:pPr>
              <w:widowControl/>
              <w:jc w:val="center"/>
              <w:rPr>
                <w:rFonts w:ascii="宋体" w:hAnsi="Calibri" w:cs="宋体"/>
                <w:color w:val="000000"/>
                <w:kern w:val="0"/>
                <w:sz w:val="20"/>
              </w:rPr>
            </w:pPr>
          </w:p>
        </w:tc>
        <w:tc>
          <w:tcPr>
            <w:tcW w:w="1134" w:type="dxa"/>
            <w:tcBorders>
              <w:top w:val="single" w:sz="4" w:space="0" w:color="auto"/>
              <w:left w:val="nil"/>
              <w:bottom w:val="single" w:sz="4" w:space="0" w:color="auto"/>
              <w:right w:val="single" w:sz="4" w:space="0" w:color="auto"/>
            </w:tcBorders>
            <w:vAlign w:val="center"/>
            <w:hideMark/>
          </w:tcPr>
          <w:p w:rsidR="00B022AF" w:rsidRDefault="00B022AF">
            <w:pPr>
              <w:widowControl/>
              <w:jc w:val="center"/>
              <w:rPr>
                <w:rFonts w:ascii="宋体" w:hAnsi="Calibri" w:cs="宋体"/>
                <w:color w:val="000000"/>
                <w:kern w:val="0"/>
                <w:sz w:val="20"/>
              </w:rPr>
            </w:pPr>
            <w:r>
              <w:rPr>
                <w:rFonts w:ascii="宋体" w:hAnsi="宋体" w:cs="宋体" w:hint="eastAsia"/>
                <w:color w:val="000000"/>
                <w:kern w:val="0"/>
                <w:sz w:val="20"/>
              </w:rPr>
              <w:t xml:space="preserve">　</w:t>
            </w:r>
          </w:p>
        </w:tc>
        <w:tc>
          <w:tcPr>
            <w:tcW w:w="850" w:type="dxa"/>
            <w:tcBorders>
              <w:top w:val="single" w:sz="4" w:space="0" w:color="auto"/>
              <w:left w:val="nil"/>
              <w:bottom w:val="single" w:sz="4" w:space="0" w:color="auto"/>
              <w:right w:val="single" w:sz="4" w:space="0" w:color="auto"/>
            </w:tcBorders>
            <w:vAlign w:val="center"/>
            <w:hideMark/>
          </w:tcPr>
          <w:p w:rsidR="00B022AF" w:rsidRDefault="00B022AF">
            <w:pPr>
              <w:widowControl/>
              <w:rPr>
                <w:rFonts w:ascii="宋体" w:hAnsi="Calibri" w:cs="宋体"/>
                <w:color w:val="000000"/>
                <w:kern w:val="0"/>
                <w:sz w:val="20"/>
              </w:rPr>
            </w:pPr>
            <w:r>
              <w:rPr>
                <w:rFonts w:ascii="宋体" w:hAnsi="宋体" w:cs="宋体" w:hint="eastAsia"/>
                <w:color w:val="000000"/>
                <w:kern w:val="0"/>
                <w:sz w:val="20"/>
              </w:rPr>
              <w:t xml:space="preserve">　</w:t>
            </w:r>
          </w:p>
        </w:tc>
      </w:tr>
      <w:tr w:rsidR="00B022AF" w:rsidTr="00B022AF">
        <w:trPr>
          <w:trHeight w:val="319"/>
          <w:jc w:val="center"/>
        </w:trPr>
        <w:tc>
          <w:tcPr>
            <w:tcW w:w="300" w:type="dxa"/>
            <w:vMerge/>
            <w:tcBorders>
              <w:top w:val="single" w:sz="4" w:space="0" w:color="auto"/>
              <w:left w:val="single" w:sz="4" w:space="0" w:color="auto"/>
              <w:bottom w:val="single" w:sz="4" w:space="0" w:color="auto"/>
              <w:right w:val="single" w:sz="4" w:space="0" w:color="auto"/>
            </w:tcBorders>
            <w:vAlign w:val="center"/>
            <w:hideMark/>
          </w:tcPr>
          <w:p w:rsidR="00B022AF" w:rsidRDefault="00B022AF">
            <w:pPr>
              <w:widowControl/>
              <w:jc w:val="left"/>
              <w:rPr>
                <w:rFonts w:ascii="宋体" w:hAnsi="Calibri" w:cs="宋体"/>
                <w:color w:val="000000"/>
                <w:kern w:val="0"/>
                <w:sz w:val="20"/>
              </w:rPr>
            </w:pPr>
          </w:p>
        </w:tc>
        <w:tc>
          <w:tcPr>
            <w:tcW w:w="300" w:type="dxa"/>
            <w:vMerge/>
            <w:tcBorders>
              <w:top w:val="single" w:sz="4" w:space="0" w:color="auto"/>
              <w:left w:val="nil"/>
              <w:bottom w:val="single" w:sz="4" w:space="0" w:color="auto"/>
              <w:right w:val="single" w:sz="4" w:space="0" w:color="auto"/>
            </w:tcBorders>
            <w:vAlign w:val="center"/>
            <w:hideMark/>
          </w:tcPr>
          <w:p w:rsidR="00B022AF" w:rsidRDefault="00B022AF">
            <w:pPr>
              <w:widowControl/>
              <w:jc w:val="left"/>
              <w:rPr>
                <w:rFonts w:ascii="宋体" w:hAnsi="Calibri" w:cs="宋体"/>
                <w:color w:val="000000"/>
                <w:kern w:val="0"/>
                <w:sz w:val="20"/>
              </w:rPr>
            </w:pPr>
          </w:p>
        </w:tc>
        <w:tc>
          <w:tcPr>
            <w:tcW w:w="1984" w:type="dxa"/>
            <w:tcBorders>
              <w:top w:val="single" w:sz="4" w:space="0" w:color="auto"/>
              <w:left w:val="nil"/>
              <w:bottom w:val="single" w:sz="4" w:space="0" w:color="auto"/>
              <w:right w:val="single" w:sz="4" w:space="0" w:color="auto"/>
            </w:tcBorders>
            <w:vAlign w:val="center"/>
          </w:tcPr>
          <w:p w:rsidR="00B022AF" w:rsidRDefault="00B022AF">
            <w:pPr>
              <w:widowControl/>
              <w:rPr>
                <w:rFonts w:ascii="宋体" w:hAnsi="Calibri" w:cs="宋体"/>
                <w:color w:val="000000"/>
                <w:kern w:val="0"/>
                <w:sz w:val="20"/>
              </w:rPr>
            </w:pPr>
          </w:p>
        </w:tc>
        <w:tc>
          <w:tcPr>
            <w:tcW w:w="1701" w:type="dxa"/>
            <w:tcBorders>
              <w:top w:val="single" w:sz="4" w:space="0" w:color="auto"/>
              <w:left w:val="nil"/>
              <w:bottom w:val="single" w:sz="4" w:space="0" w:color="auto"/>
              <w:right w:val="single" w:sz="4" w:space="0" w:color="auto"/>
            </w:tcBorders>
            <w:vAlign w:val="center"/>
          </w:tcPr>
          <w:p w:rsidR="00B022AF" w:rsidRDefault="00B022AF">
            <w:pPr>
              <w:widowControl/>
              <w:rPr>
                <w:rFonts w:ascii="宋体" w:hAnsi="Calibri" w:cs="宋体"/>
                <w:color w:val="000000"/>
                <w:kern w:val="0"/>
                <w:sz w:val="20"/>
              </w:rPr>
            </w:pPr>
          </w:p>
        </w:tc>
        <w:tc>
          <w:tcPr>
            <w:tcW w:w="2110" w:type="dxa"/>
            <w:tcBorders>
              <w:top w:val="single" w:sz="4" w:space="0" w:color="auto"/>
              <w:left w:val="nil"/>
              <w:bottom w:val="single" w:sz="4" w:space="0" w:color="auto"/>
              <w:right w:val="single" w:sz="4" w:space="0" w:color="auto"/>
            </w:tcBorders>
            <w:vAlign w:val="center"/>
          </w:tcPr>
          <w:p w:rsidR="00B022AF" w:rsidRDefault="00B022AF">
            <w:pPr>
              <w:widowControl/>
              <w:jc w:val="left"/>
              <w:rPr>
                <w:rFonts w:ascii="宋体" w:hAnsi="Calibri" w:cs="宋体"/>
                <w:color w:val="000000"/>
                <w:kern w:val="0"/>
                <w:sz w:val="20"/>
              </w:rPr>
            </w:pPr>
          </w:p>
        </w:tc>
        <w:tc>
          <w:tcPr>
            <w:tcW w:w="1434" w:type="dxa"/>
            <w:tcBorders>
              <w:top w:val="single" w:sz="4" w:space="0" w:color="auto"/>
              <w:left w:val="nil"/>
              <w:bottom w:val="single" w:sz="4" w:space="0" w:color="auto"/>
              <w:right w:val="single" w:sz="4" w:space="0" w:color="auto"/>
            </w:tcBorders>
            <w:vAlign w:val="center"/>
          </w:tcPr>
          <w:p w:rsidR="00B022AF" w:rsidRDefault="00B022AF">
            <w:pPr>
              <w:widowControl/>
              <w:jc w:val="center"/>
              <w:rPr>
                <w:rFonts w:ascii="宋体" w:hAnsi="Calibri" w:cs="宋体"/>
                <w:color w:val="000000"/>
                <w:kern w:val="0"/>
                <w:sz w:val="20"/>
              </w:rPr>
            </w:pPr>
          </w:p>
        </w:tc>
        <w:tc>
          <w:tcPr>
            <w:tcW w:w="1415" w:type="dxa"/>
            <w:tcBorders>
              <w:top w:val="single" w:sz="4" w:space="0" w:color="auto"/>
              <w:left w:val="nil"/>
              <w:bottom w:val="single" w:sz="4" w:space="0" w:color="auto"/>
              <w:right w:val="single" w:sz="4" w:space="0" w:color="auto"/>
            </w:tcBorders>
            <w:vAlign w:val="center"/>
          </w:tcPr>
          <w:p w:rsidR="00B022AF" w:rsidRDefault="00B022AF">
            <w:pPr>
              <w:widowControl/>
              <w:jc w:val="center"/>
              <w:rPr>
                <w:rFonts w:ascii="宋体" w:hAnsi="Calibri" w:cs="宋体"/>
                <w:color w:val="000000"/>
                <w:kern w:val="0"/>
                <w:sz w:val="20"/>
              </w:rPr>
            </w:pPr>
          </w:p>
        </w:tc>
        <w:tc>
          <w:tcPr>
            <w:tcW w:w="1420" w:type="dxa"/>
            <w:tcBorders>
              <w:top w:val="single" w:sz="4" w:space="0" w:color="auto"/>
              <w:left w:val="nil"/>
              <w:bottom w:val="single" w:sz="4" w:space="0" w:color="auto"/>
              <w:right w:val="single" w:sz="4" w:space="0" w:color="auto"/>
            </w:tcBorders>
            <w:vAlign w:val="center"/>
          </w:tcPr>
          <w:p w:rsidR="00B022AF" w:rsidRDefault="00B022AF">
            <w:pPr>
              <w:widowControl/>
              <w:jc w:val="center"/>
              <w:rPr>
                <w:rFonts w:ascii="宋体" w:hAnsi="Calibri" w:cs="宋体"/>
                <w:color w:val="000000"/>
                <w:kern w:val="0"/>
                <w:sz w:val="20"/>
              </w:rPr>
            </w:pPr>
          </w:p>
        </w:tc>
        <w:tc>
          <w:tcPr>
            <w:tcW w:w="1418" w:type="dxa"/>
            <w:tcBorders>
              <w:top w:val="single" w:sz="4" w:space="0" w:color="auto"/>
              <w:left w:val="nil"/>
              <w:bottom w:val="single" w:sz="4" w:space="0" w:color="auto"/>
              <w:right w:val="single" w:sz="4" w:space="0" w:color="auto"/>
            </w:tcBorders>
            <w:vAlign w:val="center"/>
          </w:tcPr>
          <w:p w:rsidR="00B022AF" w:rsidRDefault="00B022AF">
            <w:pPr>
              <w:widowControl/>
              <w:jc w:val="center"/>
              <w:rPr>
                <w:rFonts w:ascii="宋体" w:hAnsi="Calibri" w:cs="宋体"/>
                <w:color w:val="000000"/>
                <w:kern w:val="0"/>
                <w:sz w:val="20"/>
              </w:rPr>
            </w:pPr>
          </w:p>
        </w:tc>
        <w:tc>
          <w:tcPr>
            <w:tcW w:w="1134" w:type="dxa"/>
            <w:tcBorders>
              <w:top w:val="single" w:sz="4" w:space="0" w:color="auto"/>
              <w:left w:val="nil"/>
              <w:bottom w:val="single" w:sz="4" w:space="0" w:color="auto"/>
              <w:right w:val="single" w:sz="4" w:space="0" w:color="auto"/>
            </w:tcBorders>
            <w:vAlign w:val="center"/>
          </w:tcPr>
          <w:p w:rsidR="00B022AF" w:rsidRDefault="00B022AF">
            <w:pPr>
              <w:widowControl/>
              <w:jc w:val="center"/>
              <w:rPr>
                <w:rFonts w:ascii="宋体" w:hAnsi="Calibri" w:cs="宋体"/>
                <w:color w:val="000000"/>
                <w:kern w:val="0"/>
                <w:sz w:val="20"/>
              </w:rPr>
            </w:pPr>
          </w:p>
        </w:tc>
        <w:tc>
          <w:tcPr>
            <w:tcW w:w="850" w:type="dxa"/>
            <w:tcBorders>
              <w:top w:val="single" w:sz="4" w:space="0" w:color="auto"/>
              <w:left w:val="nil"/>
              <w:bottom w:val="single" w:sz="4" w:space="0" w:color="auto"/>
              <w:right w:val="single" w:sz="4" w:space="0" w:color="auto"/>
            </w:tcBorders>
            <w:vAlign w:val="center"/>
          </w:tcPr>
          <w:p w:rsidR="00B022AF" w:rsidRDefault="00B022AF">
            <w:pPr>
              <w:widowControl/>
              <w:rPr>
                <w:rFonts w:ascii="宋体" w:hAnsi="Calibri" w:cs="宋体"/>
                <w:color w:val="000000"/>
                <w:kern w:val="0"/>
                <w:sz w:val="20"/>
              </w:rPr>
            </w:pPr>
          </w:p>
        </w:tc>
      </w:tr>
      <w:tr w:rsidR="00B022AF" w:rsidTr="00B022AF">
        <w:trPr>
          <w:trHeight w:val="355"/>
          <w:jc w:val="center"/>
        </w:trPr>
        <w:tc>
          <w:tcPr>
            <w:tcW w:w="518" w:type="dxa"/>
            <w:vMerge w:val="restart"/>
            <w:tcBorders>
              <w:top w:val="single" w:sz="4" w:space="0" w:color="auto"/>
              <w:left w:val="single" w:sz="4" w:space="0" w:color="auto"/>
              <w:bottom w:val="single" w:sz="4" w:space="0" w:color="auto"/>
              <w:right w:val="single" w:sz="4" w:space="0" w:color="auto"/>
            </w:tcBorders>
            <w:vAlign w:val="center"/>
            <w:hideMark/>
          </w:tcPr>
          <w:p w:rsidR="00B022AF" w:rsidRDefault="00B022AF">
            <w:pPr>
              <w:jc w:val="center"/>
              <w:rPr>
                <w:rFonts w:ascii="宋体" w:hAnsi="Calibri" w:cs="宋体"/>
                <w:color w:val="000000"/>
                <w:kern w:val="0"/>
                <w:sz w:val="20"/>
              </w:rPr>
            </w:pPr>
            <w:r>
              <w:rPr>
                <w:rFonts w:ascii="宋体" w:hAnsi="宋体" w:cs="宋体" w:hint="eastAsia"/>
                <w:color w:val="000000"/>
                <w:kern w:val="0"/>
                <w:sz w:val="20"/>
              </w:rPr>
              <w:t xml:space="preserve">2　</w:t>
            </w:r>
          </w:p>
        </w:tc>
        <w:tc>
          <w:tcPr>
            <w:tcW w:w="1293" w:type="dxa"/>
            <w:vMerge w:val="restart"/>
            <w:tcBorders>
              <w:top w:val="single" w:sz="4" w:space="0" w:color="auto"/>
              <w:left w:val="nil"/>
              <w:bottom w:val="single" w:sz="4" w:space="0" w:color="auto"/>
              <w:right w:val="single" w:sz="4" w:space="0" w:color="auto"/>
            </w:tcBorders>
            <w:vAlign w:val="center"/>
            <w:hideMark/>
          </w:tcPr>
          <w:p w:rsidR="00B022AF" w:rsidRDefault="00B022AF">
            <w:pPr>
              <w:widowControl/>
              <w:jc w:val="center"/>
              <w:rPr>
                <w:rFonts w:ascii="宋体" w:hAnsi="Calibri" w:cs="宋体"/>
                <w:color w:val="000000"/>
                <w:kern w:val="0"/>
                <w:sz w:val="20"/>
              </w:rPr>
            </w:pPr>
            <w:r>
              <w:rPr>
                <w:rFonts w:ascii="宋体" w:hAnsi="宋体" w:cs="宋体" w:hint="eastAsia"/>
                <w:color w:val="000000"/>
                <w:kern w:val="0"/>
                <w:sz w:val="20"/>
              </w:rPr>
              <w:t>上城区</w:t>
            </w:r>
          </w:p>
        </w:tc>
        <w:tc>
          <w:tcPr>
            <w:tcW w:w="1984" w:type="dxa"/>
            <w:tcBorders>
              <w:top w:val="single" w:sz="4" w:space="0" w:color="auto"/>
              <w:left w:val="nil"/>
              <w:bottom w:val="single" w:sz="4" w:space="0" w:color="auto"/>
              <w:right w:val="single" w:sz="4" w:space="0" w:color="auto"/>
            </w:tcBorders>
            <w:vAlign w:val="center"/>
          </w:tcPr>
          <w:p w:rsidR="00B022AF" w:rsidRDefault="00B022AF">
            <w:pPr>
              <w:widowControl/>
              <w:rPr>
                <w:rFonts w:ascii="宋体" w:hAnsi="Calibri" w:cs="宋体"/>
                <w:color w:val="000000"/>
                <w:kern w:val="0"/>
                <w:sz w:val="20"/>
              </w:rPr>
            </w:pPr>
          </w:p>
        </w:tc>
        <w:tc>
          <w:tcPr>
            <w:tcW w:w="1701" w:type="dxa"/>
            <w:tcBorders>
              <w:top w:val="single" w:sz="4" w:space="0" w:color="auto"/>
              <w:left w:val="nil"/>
              <w:bottom w:val="single" w:sz="4" w:space="0" w:color="auto"/>
              <w:right w:val="single" w:sz="4" w:space="0" w:color="auto"/>
            </w:tcBorders>
            <w:vAlign w:val="center"/>
          </w:tcPr>
          <w:p w:rsidR="00B022AF" w:rsidRDefault="00B022AF">
            <w:pPr>
              <w:widowControl/>
              <w:rPr>
                <w:rFonts w:ascii="宋体" w:hAnsi="Calibri" w:cs="宋体"/>
                <w:color w:val="000000"/>
                <w:kern w:val="0"/>
                <w:sz w:val="20"/>
              </w:rPr>
            </w:pPr>
          </w:p>
        </w:tc>
        <w:tc>
          <w:tcPr>
            <w:tcW w:w="2110" w:type="dxa"/>
            <w:tcBorders>
              <w:top w:val="single" w:sz="4" w:space="0" w:color="auto"/>
              <w:left w:val="nil"/>
              <w:bottom w:val="single" w:sz="4" w:space="0" w:color="auto"/>
              <w:right w:val="single" w:sz="4" w:space="0" w:color="auto"/>
            </w:tcBorders>
            <w:vAlign w:val="center"/>
          </w:tcPr>
          <w:p w:rsidR="00B022AF" w:rsidRDefault="00B022AF">
            <w:pPr>
              <w:widowControl/>
              <w:jc w:val="left"/>
              <w:rPr>
                <w:rFonts w:ascii="宋体" w:hAnsi="Calibri" w:cs="宋体"/>
                <w:color w:val="000000"/>
                <w:kern w:val="0"/>
                <w:sz w:val="20"/>
              </w:rPr>
            </w:pPr>
          </w:p>
        </w:tc>
        <w:tc>
          <w:tcPr>
            <w:tcW w:w="1434" w:type="dxa"/>
            <w:tcBorders>
              <w:top w:val="single" w:sz="4" w:space="0" w:color="auto"/>
              <w:left w:val="nil"/>
              <w:bottom w:val="single" w:sz="4" w:space="0" w:color="auto"/>
              <w:right w:val="single" w:sz="4" w:space="0" w:color="auto"/>
            </w:tcBorders>
            <w:vAlign w:val="center"/>
          </w:tcPr>
          <w:p w:rsidR="00B022AF" w:rsidRDefault="00B022AF">
            <w:pPr>
              <w:widowControl/>
              <w:jc w:val="center"/>
              <w:rPr>
                <w:rFonts w:ascii="宋体" w:hAnsi="Calibri" w:cs="宋体"/>
                <w:color w:val="000000"/>
                <w:kern w:val="0"/>
                <w:sz w:val="20"/>
              </w:rPr>
            </w:pPr>
          </w:p>
        </w:tc>
        <w:tc>
          <w:tcPr>
            <w:tcW w:w="1415" w:type="dxa"/>
            <w:tcBorders>
              <w:top w:val="single" w:sz="4" w:space="0" w:color="auto"/>
              <w:left w:val="nil"/>
              <w:bottom w:val="single" w:sz="4" w:space="0" w:color="auto"/>
              <w:right w:val="single" w:sz="4" w:space="0" w:color="auto"/>
            </w:tcBorders>
            <w:vAlign w:val="center"/>
          </w:tcPr>
          <w:p w:rsidR="00B022AF" w:rsidRDefault="00B022AF">
            <w:pPr>
              <w:widowControl/>
              <w:jc w:val="center"/>
              <w:rPr>
                <w:rFonts w:ascii="宋体" w:hAnsi="Calibri" w:cs="宋体"/>
                <w:color w:val="000000"/>
                <w:kern w:val="0"/>
                <w:sz w:val="20"/>
              </w:rPr>
            </w:pPr>
          </w:p>
        </w:tc>
        <w:tc>
          <w:tcPr>
            <w:tcW w:w="1420" w:type="dxa"/>
            <w:tcBorders>
              <w:top w:val="single" w:sz="4" w:space="0" w:color="auto"/>
              <w:left w:val="nil"/>
              <w:bottom w:val="single" w:sz="4" w:space="0" w:color="auto"/>
              <w:right w:val="single" w:sz="4" w:space="0" w:color="auto"/>
            </w:tcBorders>
            <w:vAlign w:val="center"/>
          </w:tcPr>
          <w:p w:rsidR="00B022AF" w:rsidRDefault="00B022AF">
            <w:pPr>
              <w:widowControl/>
              <w:jc w:val="center"/>
              <w:rPr>
                <w:rFonts w:ascii="宋体" w:hAnsi="Calibri" w:cs="宋体"/>
                <w:color w:val="000000"/>
                <w:kern w:val="0"/>
                <w:sz w:val="20"/>
              </w:rPr>
            </w:pPr>
          </w:p>
        </w:tc>
        <w:tc>
          <w:tcPr>
            <w:tcW w:w="1418" w:type="dxa"/>
            <w:tcBorders>
              <w:top w:val="single" w:sz="4" w:space="0" w:color="auto"/>
              <w:left w:val="nil"/>
              <w:bottom w:val="single" w:sz="4" w:space="0" w:color="auto"/>
              <w:right w:val="single" w:sz="4" w:space="0" w:color="auto"/>
            </w:tcBorders>
            <w:vAlign w:val="center"/>
          </w:tcPr>
          <w:p w:rsidR="00B022AF" w:rsidRDefault="00B022AF">
            <w:pPr>
              <w:widowControl/>
              <w:jc w:val="center"/>
              <w:rPr>
                <w:rFonts w:ascii="宋体" w:hAnsi="Calibri" w:cs="宋体"/>
                <w:color w:val="000000"/>
                <w:kern w:val="0"/>
                <w:sz w:val="20"/>
              </w:rPr>
            </w:pPr>
          </w:p>
        </w:tc>
        <w:tc>
          <w:tcPr>
            <w:tcW w:w="1134" w:type="dxa"/>
            <w:tcBorders>
              <w:top w:val="single" w:sz="4" w:space="0" w:color="auto"/>
              <w:left w:val="nil"/>
              <w:bottom w:val="single" w:sz="4" w:space="0" w:color="auto"/>
              <w:right w:val="single" w:sz="4" w:space="0" w:color="auto"/>
            </w:tcBorders>
            <w:vAlign w:val="center"/>
            <w:hideMark/>
          </w:tcPr>
          <w:p w:rsidR="00B022AF" w:rsidRDefault="00B022AF">
            <w:pPr>
              <w:widowControl/>
              <w:jc w:val="center"/>
              <w:rPr>
                <w:rFonts w:ascii="宋体" w:hAnsi="Calibri" w:cs="宋体"/>
                <w:color w:val="000000"/>
                <w:kern w:val="0"/>
                <w:sz w:val="20"/>
              </w:rPr>
            </w:pPr>
            <w:r>
              <w:rPr>
                <w:rFonts w:ascii="宋体" w:hAnsi="宋体" w:cs="宋体" w:hint="eastAsia"/>
                <w:color w:val="000000"/>
                <w:kern w:val="0"/>
                <w:sz w:val="20"/>
              </w:rPr>
              <w:t xml:space="preserve">　</w:t>
            </w:r>
          </w:p>
        </w:tc>
        <w:tc>
          <w:tcPr>
            <w:tcW w:w="850" w:type="dxa"/>
            <w:tcBorders>
              <w:top w:val="single" w:sz="4" w:space="0" w:color="auto"/>
              <w:left w:val="nil"/>
              <w:bottom w:val="single" w:sz="4" w:space="0" w:color="auto"/>
              <w:right w:val="single" w:sz="4" w:space="0" w:color="auto"/>
            </w:tcBorders>
            <w:vAlign w:val="center"/>
            <w:hideMark/>
          </w:tcPr>
          <w:p w:rsidR="00B022AF" w:rsidRDefault="00B022AF">
            <w:pPr>
              <w:widowControl/>
              <w:rPr>
                <w:rFonts w:ascii="宋体" w:hAnsi="Calibri" w:cs="宋体"/>
                <w:color w:val="000000"/>
                <w:kern w:val="0"/>
                <w:sz w:val="20"/>
              </w:rPr>
            </w:pPr>
            <w:r>
              <w:rPr>
                <w:rFonts w:ascii="宋体" w:hAnsi="宋体" w:cs="宋体" w:hint="eastAsia"/>
                <w:color w:val="000000"/>
                <w:kern w:val="0"/>
                <w:sz w:val="20"/>
              </w:rPr>
              <w:t xml:space="preserve">　</w:t>
            </w:r>
          </w:p>
        </w:tc>
      </w:tr>
      <w:tr w:rsidR="00B022AF" w:rsidTr="00B022AF">
        <w:trPr>
          <w:trHeight w:val="391"/>
          <w:jc w:val="center"/>
        </w:trPr>
        <w:tc>
          <w:tcPr>
            <w:tcW w:w="300" w:type="dxa"/>
            <w:vMerge/>
            <w:tcBorders>
              <w:top w:val="single" w:sz="4" w:space="0" w:color="auto"/>
              <w:left w:val="single" w:sz="4" w:space="0" w:color="auto"/>
              <w:bottom w:val="single" w:sz="4" w:space="0" w:color="auto"/>
              <w:right w:val="single" w:sz="4" w:space="0" w:color="auto"/>
            </w:tcBorders>
            <w:vAlign w:val="center"/>
            <w:hideMark/>
          </w:tcPr>
          <w:p w:rsidR="00B022AF" w:rsidRDefault="00B022AF">
            <w:pPr>
              <w:widowControl/>
              <w:jc w:val="left"/>
              <w:rPr>
                <w:rFonts w:ascii="宋体" w:hAnsi="Calibri" w:cs="宋体"/>
                <w:color w:val="000000"/>
                <w:kern w:val="0"/>
                <w:sz w:val="20"/>
              </w:rPr>
            </w:pPr>
          </w:p>
        </w:tc>
        <w:tc>
          <w:tcPr>
            <w:tcW w:w="300" w:type="dxa"/>
            <w:vMerge/>
            <w:tcBorders>
              <w:top w:val="single" w:sz="4" w:space="0" w:color="auto"/>
              <w:left w:val="nil"/>
              <w:bottom w:val="single" w:sz="4" w:space="0" w:color="auto"/>
              <w:right w:val="single" w:sz="4" w:space="0" w:color="auto"/>
            </w:tcBorders>
            <w:vAlign w:val="center"/>
            <w:hideMark/>
          </w:tcPr>
          <w:p w:rsidR="00B022AF" w:rsidRDefault="00B022AF">
            <w:pPr>
              <w:widowControl/>
              <w:jc w:val="left"/>
              <w:rPr>
                <w:rFonts w:ascii="宋体" w:hAnsi="Calibri" w:cs="宋体"/>
                <w:color w:val="000000"/>
                <w:kern w:val="0"/>
                <w:sz w:val="20"/>
              </w:rPr>
            </w:pPr>
          </w:p>
        </w:tc>
        <w:tc>
          <w:tcPr>
            <w:tcW w:w="1984" w:type="dxa"/>
            <w:tcBorders>
              <w:top w:val="single" w:sz="4" w:space="0" w:color="auto"/>
              <w:left w:val="nil"/>
              <w:bottom w:val="single" w:sz="4" w:space="0" w:color="auto"/>
              <w:right w:val="single" w:sz="4" w:space="0" w:color="auto"/>
            </w:tcBorders>
            <w:vAlign w:val="center"/>
          </w:tcPr>
          <w:p w:rsidR="00B022AF" w:rsidRDefault="00B022AF">
            <w:pPr>
              <w:widowControl/>
              <w:rPr>
                <w:rFonts w:ascii="宋体" w:hAnsi="Calibri" w:cs="宋体"/>
                <w:color w:val="000000"/>
                <w:kern w:val="0"/>
                <w:sz w:val="20"/>
              </w:rPr>
            </w:pPr>
          </w:p>
        </w:tc>
        <w:tc>
          <w:tcPr>
            <w:tcW w:w="1701" w:type="dxa"/>
            <w:tcBorders>
              <w:top w:val="single" w:sz="4" w:space="0" w:color="auto"/>
              <w:left w:val="nil"/>
              <w:bottom w:val="single" w:sz="4" w:space="0" w:color="auto"/>
              <w:right w:val="single" w:sz="4" w:space="0" w:color="auto"/>
            </w:tcBorders>
            <w:vAlign w:val="center"/>
          </w:tcPr>
          <w:p w:rsidR="00B022AF" w:rsidRDefault="00B022AF">
            <w:pPr>
              <w:widowControl/>
              <w:rPr>
                <w:rFonts w:ascii="宋体" w:hAnsi="Calibri" w:cs="宋体"/>
                <w:color w:val="000000"/>
                <w:kern w:val="0"/>
                <w:sz w:val="20"/>
              </w:rPr>
            </w:pPr>
          </w:p>
        </w:tc>
        <w:tc>
          <w:tcPr>
            <w:tcW w:w="2110" w:type="dxa"/>
            <w:tcBorders>
              <w:top w:val="single" w:sz="4" w:space="0" w:color="auto"/>
              <w:left w:val="nil"/>
              <w:bottom w:val="single" w:sz="4" w:space="0" w:color="auto"/>
              <w:right w:val="single" w:sz="4" w:space="0" w:color="auto"/>
            </w:tcBorders>
            <w:vAlign w:val="center"/>
          </w:tcPr>
          <w:p w:rsidR="00B022AF" w:rsidRDefault="00B022AF">
            <w:pPr>
              <w:widowControl/>
              <w:jc w:val="left"/>
              <w:rPr>
                <w:rFonts w:ascii="宋体" w:hAnsi="Calibri" w:cs="宋体"/>
                <w:color w:val="000000"/>
                <w:kern w:val="0"/>
                <w:sz w:val="20"/>
              </w:rPr>
            </w:pPr>
          </w:p>
        </w:tc>
        <w:tc>
          <w:tcPr>
            <w:tcW w:w="1434" w:type="dxa"/>
            <w:tcBorders>
              <w:top w:val="single" w:sz="4" w:space="0" w:color="auto"/>
              <w:left w:val="nil"/>
              <w:bottom w:val="single" w:sz="4" w:space="0" w:color="auto"/>
              <w:right w:val="single" w:sz="4" w:space="0" w:color="auto"/>
            </w:tcBorders>
            <w:vAlign w:val="center"/>
          </w:tcPr>
          <w:p w:rsidR="00B022AF" w:rsidRDefault="00B022AF">
            <w:pPr>
              <w:widowControl/>
              <w:jc w:val="center"/>
              <w:rPr>
                <w:rFonts w:ascii="宋体" w:hAnsi="Calibri" w:cs="宋体"/>
                <w:color w:val="000000"/>
                <w:kern w:val="0"/>
                <w:sz w:val="20"/>
              </w:rPr>
            </w:pPr>
          </w:p>
        </w:tc>
        <w:tc>
          <w:tcPr>
            <w:tcW w:w="1415" w:type="dxa"/>
            <w:tcBorders>
              <w:top w:val="single" w:sz="4" w:space="0" w:color="auto"/>
              <w:left w:val="nil"/>
              <w:bottom w:val="single" w:sz="4" w:space="0" w:color="auto"/>
              <w:right w:val="single" w:sz="4" w:space="0" w:color="auto"/>
            </w:tcBorders>
            <w:vAlign w:val="center"/>
          </w:tcPr>
          <w:p w:rsidR="00B022AF" w:rsidRDefault="00B022AF">
            <w:pPr>
              <w:widowControl/>
              <w:jc w:val="center"/>
              <w:rPr>
                <w:rFonts w:ascii="宋体" w:hAnsi="Calibri" w:cs="宋体"/>
                <w:color w:val="000000"/>
                <w:kern w:val="0"/>
                <w:sz w:val="20"/>
              </w:rPr>
            </w:pPr>
          </w:p>
        </w:tc>
        <w:tc>
          <w:tcPr>
            <w:tcW w:w="1420" w:type="dxa"/>
            <w:tcBorders>
              <w:top w:val="single" w:sz="4" w:space="0" w:color="auto"/>
              <w:left w:val="nil"/>
              <w:bottom w:val="single" w:sz="4" w:space="0" w:color="auto"/>
              <w:right w:val="single" w:sz="4" w:space="0" w:color="auto"/>
            </w:tcBorders>
            <w:vAlign w:val="center"/>
          </w:tcPr>
          <w:p w:rsidR="00B022AF" w:rsidRDefault="00B022AF">
            <w:pPr>
              <w:widowControl/>
              <w:jc w:val="center"/>
              <w:rPr>
                <w:rFonts w:ascii="宋体" w:hAnsi="Calibri" w:cs="宋体"/>
                <w:color w:val="000000"/>
                <w:kern w:val="0"/>
                <w:sz w:val="20"/>
              </w:rPr>
            </w:pPr>
          </w:p>
        </w:tc>
        <w:tc>
          <w:tcPr>
            <w:tcW w:w="1418" w:type="dxa"/>
            <w:tcBorders>
              <w:top w:val="single" w:sz="4" w:space="0" w:color="auto"/>
              <w:left w:val="nil"/>
              <w:bottom w:val="single" w:sz="4" w:space="0" w:color="auto"/>
              <w:right w:val="single" w:sz="4" w:space="0" w:color="auto"/>
            </w:tcBorders>
            <w:vAlign w:val="center"/>
          </w:tcPr>
          <w:p w:rsidR="00B022AF" w:rsidRDefault="00B022AF">
            <w:pPr>
              <w:widowControl/>
              <w:jc w:val="center"/>
              <w:rPr>
                <w:rFonts w:ascii="宋体" w:hAnsi="Calibri" w:cs="宋体"/>
                <w:color w:val="000000"/>
                <w:kern w:val="0"/>
                <w:sz w:val="20"/>
              </w:rPr>
            </w:pPr>
          </w:p>
        </w:tc>
        <w:tc>
          <w:tcPr>
            <w:tcW w:w="1134" w:type="dxa"/>
            <w:tcBorders>
              <w:top w:val="single" w:sz="4" w:space="0" w:color="auto"/>
              <w:left w:val="nil"/>
              <w:bottom w:val="single" w:sz="4" w:space="0" w:color="auto"/>
              <w:right w:val="single" w:sz="4" w:space="0" w:color="auto"/>
            </w:tcBorders>
            <w:vAlign w:val="center"/>
            <w:hideMark/>
          </w:tcPr>
          <w:p w:rsidR="00B022AF" w:rsidRDefault="00B022AF">
            <w:pPr>
              <w:widowControl/>
              <w:jc w:val="center"/>
              <w:rPr>
                <w:rFonts w:ascii="宋体" w:hAnsi="Calibri" w:cs="宋体"/>
                <w:color w:val="000000"/>
                <w:kern w:val="0"/>
                <w:sz w:val="20"/>
              </w:rPr>
            </w:pPr>
            <w:r>
              <w:rPr>
                <w:rFonts w:ascii="宋体" w:hAnsi="宋体" w:cs="宋体" w:hint="eastAsia"/>
                <w:color w:val="000000"/>
                <w:kern w:val="0"/>
                <w:sz w:val="20"/>
              </w:rPr>
              <w:t xml:space="preserve">　</w:t>
            </w:r>
          </w:p>
        </w:tc>
        <w:tc>
          <w:tcPr>
            <w:tcW w:w="850" w:type="dxa"/>
            <w:tcBorders>
              <w:top w:val="single" w:sz="4" w:space="0" w:color="auto"/>
              <w:left w:val="nil"/>
              <w:bottom w:val="single" w:sz="4" w:space="0" w:color="auto"/>
              <w:right w:val="single" w:sz="4" w:space="0" w:color="auto"/>
            </w:tcBorders>
            <w:vAlign w:val="center"/>
            <w:hideMark/>
          </w:tcPr>
          <w:p w:rsidR="00B022AF" w:rsidRDefault="00B022AF">
            <w:pPr>
              <w:widowControl/>
              <w:rPr>
                <w:rFonts w:ascii="宋体" w:hAnsi="Calibri" w:cs="宋体"/>
                <w:color w:val="000000"/>
                <w:kern w:val="0"/>
                <w:sz w:val="20"/>
              </w:rPr>
            </w:pPr>
            <w:r>
              <w:rPr>
                <w:rFonts w:ascii="宋体" w:hAnsi="宋体" w:cs="宋体" w:hint="eastAsia"/>
                <w:color w:val="000000"/>
                <w:kern w:val="0"/>
                <w:sz w:val="20"/>
              </w:rPr>
              <w:t xml:space="preserve">　</w:t>
            </w:r>
          </w:p>
        </w:tc>
      </w:tr>
      <w:tr w:rsidR="00B022AF" w:rsidTr="00B022AF">
        <w:trPr>
          <w:trHeight w:val="520"/>
          <w:jc w:val="center"/>
        </w:trPr>
        <w:tc>
          <w:tcPr>
            <w:tcW w:w="518" w:type="dxa"/>
            <w:vMerge w:val="restart"/>
            <w:tcBorders>
              <w:top w:val="single" w:sz="4" w:space="0" w:color="auto"/>
              <w:left w:val="single" w:sz="4" w:space="0" w:color="auto"/>
              <w:bottom w:val="single" w:sz="4" w:space="0" w:color="auto"/>
              <w:right w:val="single" w:sz="4" w:space="0" w:color="auto"/>
            </w:tcBorders>
            <w:vAlign w:val="center"/>
            <w:hideMark/>
          </w:tcPr>
          <w:p w:rsidR="00B022AF" w:rsidRDefault="00B022AF">
            <w:pPr>
              <w:widowControl/>
              <w:jc w:val="center"/>
              <w:rPr>
                <w:rFonts w:ascii="宋体" w:hAnsi="Calibri" w:cs="宋体"/>
                <w:color w:val="000000"/>
                <w:kern w:val="0"/>
                <w:sz w:val="20"/>
              </w:rPr>
            </w:pPr>
            <w:r>
              <w:rPr>
                <w:rFonts w:ascii="宋体" w:hAnsi="宋体" w:cs="宋体" w:hint="eastAsia"/>
                <w:color w:val="000000"/>
                <w:kern w:val="0"/>
                <w:sz w:val="20"/>
              </w:rPr>
              <w:t>3</w:t>
            </w:r>
          </w:p>
        </w:tc>
        <w:tc>
          <w:tcPr>
            <w:tcW w:w="1293" w:type="dxa"/>
            <w:vMerge w:val="restart"/>
            <w:tcBorders>
              <w:top w:val="single" w:sz="4" w:space="0" w:color="auto"/>
              <w:left w:val="nil"/>
              <w:bottom w:val="single" w:sz="4" w:space="0" w:color="auto"/>
              <w:right w:val="single" w:sz="4" w:space="0" w:color="auto"/>
            </w:tcBorders>
            <w:vAlign w:val="center"/>
            <w:hideMark/>
          </w:tcPr>
          <w:p w:rsidR="00B022AF" w:rsidRDefault="00B022AF">
            <w:pPr>
              <w:widowControl/>
              <w:jc w:val="center"/>
              <w:rPr>
                <w:rFonts w:ascii="宋体" w:hAnsi="Calibri" w:cs="宋体"/>
                <w:color w:val="000000"/>
                <w:kern w:val="0"/>
                <w:sz w:val="20"/>
              </w:rPr>
            </w:pPr>
            <w:r>
              <w:rPr>
                <w:rFonts w:ascii="宋体" w:hAnsi="宋体" w:cs="宋体" w:hint="eastAsia"/>
                <w:color w:val="000000"/>
                <w:kern w:val="0"/>
                <w:sz w:val="20"/>
              </w:rPr>
              <w:t>下城区</w:t>
            </w:r>
          </w:p>
        </w:tc>
        <w:tc>
          <w:tcPr>
            <w:tcW w:w="1984" w:type="dxa"/>
            <w:tcBorders>
              <w:top w:val="single" w:sz="4" w:space="0" w:color="auto"/>
              <w:left w:val="nil"/>
              <w:bottom w:val="single" w:sz="4" w:space="0" w:color="auto"/>
              <w:right w:val="single" w:sz="4" w:space="0" w:color="auto"/>
            </w:tcBorders>
            <w:vAlign w:val="center"/>
          </w:tcPr>
          <w:p w:rsidR="00B022AF" w:rsidRDefault="00B022AF">
            <w:pPr>
              <w:widowControl/>
              <w:rPr>
                <w:rFonts w:ascii="宋体" w:hAnsi="Calibri" w:cs="宋体"/>
                <w:color w:val="000000"/>
                <w:kern w:val="0"/>
                <w:sz w:val="20"/>
              </w:rPr>
            </w:pPr>
          </w:p>
        </w:tc>
        <w:tc>
          <w:tcPr>
            <w:tcW w:w="1701" w:type="dxa"/>
            <w:tcBorders>
              <w:top w:val="single" w:sz="4" w:space="0" w:color="auto"/>
              <w:left w:val="nil"/>
              <w:bottom w:val="single" w:sz="4" w:space="0" w:color="auto"/>
              <w:right w:val="single" w:sz="4" w:space="0" w:color="auto"/>
            </w:tcBorders>
            <w:vAlign w:val="center"/>
          </w:tcPr>
          <w:p w:rsidR="00B022AF" w:rsidRDefault="00B022AF">
            <w:pPr>
              <w:widowControl/>
              <w:rPr>
                <w:rFonts w:ascii="宋体" w:hAnsi="Calibri" w:cs="宋体"/>
                <w:color w:val="000000"/>
                <w:kern w:val="0"/>
                <w:sz w:val="20"/>
              </w:rPr>
            </w:pPr>
          </w:p>
        </w:tc>
        <w:tc>
          <w:tcPr>
            <w:tcW w:w="2110" w:type="dxa"/>
            <w:tcBorders>
              <w:top w:val="single" w:sz="4" w:space="0" w:color="auto"/>
              <w:left w:val="nil"/>
              <w:bottom w:val="single" w:sz="4" w:space="0" w:color="auto"/>
              <w:right w:val="single" w:sz="4" w:space="0" w:color="auto"/>
            </w:tcBorders>
            <w:vAlign w:val="center"/>
          </w:tcPr>
          <w:p w:rsidR="00B022AF" w:rsidRDefault="00B022AF">
            <w:pPr>
              <w:widowControl/>
              <w:jc w:val="left"/>
              <w:rPr>
                <w:rFonts w:ascii="宋体" w:hAnsi="Calibri" w:cs="宋体"/>
                <w:color w:val="000000"/>
                <w:kern w:val="0"/>
                <w:sz w:val="20"/>
              </w:rPr>
            </w:pPr>
          </w:p>
        </w:tc>
        <w:tc>
          <w:tcPr>
            <w:tcW w:w="1434" w:type="dxa"/>
            <w:tcBorders>
              <w:top w:val="single" w:sz="4" w:space="0" w:color="auto"/>
              <w:left w:val="nil"/>
              <w:bottom w:val="single" w:sz="4" w:space="0" w:color="auto"/>
              <w:right w:val="single" w:sz="4" w:space="0" w:color="auto"/>
            </w:tcBorders>
            <w:vAlign w:val="center"/>
          </w:tcPr>
          <w:p w:rsidR="00B022AF" w:rsidRDefault="00B022AF">
            <w:pPr>
              <w:widowControl/>
              <w:jc w:val="center"/>
              <w:rPr>
                <w:rFonts w:ascii="宋体" w:hAnsi="Calibri" w:cs="宋体"/>
                <w:color w:val="000000"/>
                <w:kern w:val="0"/>
                <w:sz w:val="20"/>
              </w:rPr>
            </w:pPr>
          </w:p>
        </w:tc>
        <w:tc>
          <w:tcPr>
            <w:tcW w:w="1415" w:type="dxa"/>
            <w:tcBorders>
              <w:top w:val="single" w:sz="4" w:space="0" w:color="auto"/>
              <w:left w:val="nil"/>
              <w:bottom w:val="single" w:sz="4" w:space="0" w:color="auto"/>
              <w:right w:val="single" w:sz="4" w:space="0" w:color="auto"/>
            </w:tcBorders>
            <w:vAlign w:val="center"/>
          </w:tcPr>
          <w:p w:rsidR="00B022AF" w:rsidRDefault="00B022AF">
            <w:pPr>
              <w:widowControl/>
              <w:jc w:val="center"/>
              <w:rPr>
                <w:rFonts w:ascii="宋体" w:hAnsi="Calibri" w:cs="宋体"/>
                <w:color w:val="000000"/>
                <w:kern w:val="0"/>
                <w:sz w:val="20"/>
              </w:rPr>
            </w:pPr>
          </w:p>
        </w:tc>
        <w:tc>
          <w:tcPr>
            <w:tcW w:w="1420" w:type="dxa"/>
            <w:tcBorders>
              <w:top w:val="single" w:sz="4" w:space="0" w:color="auto"/>
              <w:left w:val="nil"/>
              <w:bottom w:val="single" w:sz="4" w:space="0" w:color="auto"/>
              <w:right w:val="single" w:sz="4" w:space="0" w:color="auto"/>
            </w:tcBorders>
            <w:vAlign w:val="center"/>
          </w:tcPr>
          <w:p w:rsidR="00B022AF" w:rsidRDefault="00B022AF">
            <w:pPr>
              <w:widowControl/>
              <w:jc w:val="center"/>
              <w:rPr>
                <w:rFonts w:ascii="宋体" w:hAnsi="Calibri" w:cs="宋体"/>
                <w:color w:val="000000"/>
                <w:kern w:val="0"/>
                <w:sz w:val="20"/>
              </w:rPr>
            </w:pPr>
          </w:p>
        </w:tc>
        <w:tc>
          <w:tcPr>
            <w:tcW w:w="1418" w:type="dxa"/>
            <w:tcBorders>
              <w:top w:val="single" w:sz="4" w:space="0" w:color="auto"/>
              <w:left w:val="nil"/>
              <w:bottom w:val="single" w:sz="4" w:space="0" w:color="auto"/>
              <w:right w:val="single" w:sz="4" w:space="0" w:color="auto"/>
            </w:tcBorders>
            <w:vAlign w:val="center"/>
          </w:tcPr>
          <w:p w:rsidR="00B022AF" w:rsidRDefault="00B022AF">
            <w:pPr>
              <w:widowControl/>
              <w:jc w:val="center"/>
              <w:rPr>
                <w:rFonts w:ascii="宋体" w:hAnsi="Calibri" w:cs="宋体"/>
                <w:color w:val="000000"/>
                <w:kern w:val="0"/>
                <w:sz w:val="20"/>
              </w:rPr>
            </w:pPr>
          </w:p>
        </w:tc>
        <w:tc>
          <w:tcPr>
            <w:tcW w:w="1134" w:type="dxa"/>
            <w:tcBorders>
              <w:top w:val="single" w:sz="4" w:space="0" w:color="auto"/>
              <w:left w:val="nil"/>
              <w:bottom w:val="single" w:sz="4" w:space="0" w:color="auto"/>
              <w:right w:val="single" w:sz="4" w:space="0" w:color="auto"/>
            </w:tcBorders>
            <w:vAlign w:val="center"/>
            <w:hideMark/>
          </w:tcPr>
          <w:p w:rsidR="00B022AF" w:rsidRDefault="00B022AF">
            <w:pPr>
              <w:widowControl/>
              <w:jc w:val="center"/>
              <w:rPr>
                <w:rFonts w:ascii="宋体" w:hAnsi="Calibri" w:cs="宋体"/>
                <w:color w:val="000000"/>
                <w:kern w:val="0"/>
                <w:sz w:val="20"/>
              </w:rPr>
            </w:pPr>
            <w:r>
              <w:rPr>
                <w:rFonts w:ascii="宋体" w:hAnsi="宋体" w:cs="宋体" w:hint="eastAsia"/>
                <w:color w:val="000000"/>
                <w:kern w:val="0"/>
                <w:sz w:val="20"/>
              </w:rPr>
              <w:t xml:space="preserve">　</w:t>
            </w:r>
          </w:p>
        </w:tc>
        <w:tc>
          <w:tcPr>
            <w:tcW w:w="850" w:type="dxa"/>
            <w:tcBorders>
              <w:top w:val="single" w:sz="4" w:space="0" w:color="auto"/>
              <w:left w:val="nil"/>
              <w:bottom w:val="single" w:sz="4" w:space="0" w:color="auto"/>
              <w:right w:val="single" w:sz="4" w:space="0" w:color="auto"/>
            </w:tcBorders>
            <w:vAlign w:val="center"/>
            <w:hideMark/>
          </w:tcPr>
          <w:p w:rsidR="00B022AF" w:rsidRDefault="00B022AF">
            <w:pPr>
              <w:widowControl/>
              <w:rPr>
                <w:rFonts w:ascii="宋体" w:hAnsi="Calibri" w:cs="宋体"/>
                <w:color w:val="000000"/>
                <w:kern w:val="0"/>
                <w:sz w:val="20"/>
              </w:rPr>
            </w:pPr>
            <w:r>
              <w:rPr>
                <w:rFonts w:ascii="宋体" w:hAnsi="宋体" w:cs="宋体" w:hint="eastAsia"/>
                <w:color w:val="000000"/>
                <w:kern w:val="0"/>
                <w:sz w:val="20"/>
              </w:rPr>
              <w:t xml:space="preserve">　</w:t>
            </w:r>
          </w:p>
        </w:tc>
      </w:tr>
      <w:tr w:rsidR="00B022AF" w:rsidTr="00B022AF">
        <w:trPr>
          <w:trHeight w:val="520"/>
          <w:jc w:val="center"/>
        </w:trPr>
        <w:tc>
          <w:tcPr>
            <w:tcW w:w="300" w:type="dxa"/>
            <w:vMerge/>
            <w:tcBorders>
              <w:top w:val="single" w:sz="4" w:space="0" w:color="auto"/>
              <w:left w:val="single" w:sz="4" w:space="0" w:color="auto"/>
              <w:bottom w:val="single" w:sz="4" w:space="0" w:color="auto"/>
              <w:right w:val="single" w:sz="4" w:space="0" w:color="auto"/>
            </w:tcBorders>
            <w:vAlign w:val="center"/>
            <w:hideMark/>
          </w:tcPr>
          <w:p w:rsidR="00B022AF" w:rsidRDefault="00B022AF">
            <w:pPr>
              <w:widowControl/>
              <w:jc w:val="left"/>
              <w:rPr>
                <w:rFonts w:ascii="宋体" w:hAnsi="Calibri" w:cs="宋体"/>
                <w:color w:val="000000"/>
                <w:kern w:val="0"/>
                <w:sz w:val="20"/>
              </w:rPr>
            </w:pPr>
          </w:p>
        </w:tc>
        <w:tc>
          <w:tcPr>
            <w:tcW w:w="300" w:type="dxa"/>
            <w:vMerge/>
            <w:tcBorders>
              <w:top w:val="single" w:sz="4" w:space="0" w:color="auto"/>
              <w:left w:val="nil"/>
              <w:bottom w:val="single" w:sz="4" w:space="0" w:color="auto"/>
              <w:right w:val="single" w:sz="4" w:space="0" w:color="auto"/>
            </w:tcBorders>
            <w:vAlign w:val="center"/>
            <w:hideMark/>
          </w:tcPr>
          <w:p w:rsidR="00B022AF" w:rsidRDefault="00B022AF">
            <w:pPr>
              <w:widowControl/>
              <w:jc w:val="left"/>
              <w:rPr>
                <w:rFonts w:ascii="宋体" w:hAnsi="Calibri" w:cs="宋体"/>
                <w:color w:val="000000"/>
                <w:kern w:val="0"/>
                <w:sz w:val="20"/>
              </w:rPr>
            </w:pPr>
          </w:p>
        </w:tc>
        <w:tc>
          <w:tcPr>
            <w:tcW w:w="1984" w:type="dxa"/>
            <w:tcBorders>
              <w:top w:val="single" w:sz="4" w:space="0" w:color="auto"/>
              <w:left w:val="nil"/>
              <w:bottom w:val="single" w:sz="4" w:space="0" w:color="auto"/>
              <w:right w:val="single" w:sz="4" w:space="0" w:color="auto"/>
            </w:tcBorders>
            <w:vAlign w:val="center"/>
          </w:tcPr>
          <w:p w:rsidR="00B022AF" w:rsidRDefault="00B022AF">
            <w:pPr>
              <w:widowControl/>
              <w:rPr>
                <w:rFonts w:ascii="宋体" w:hAnsi="Calibri" w:cs="宋体"/>
                <w:color w:val="000000"/>
                <w:kern w:val="0"/>
                <w:sz w:val="20"/>
              </w:rPr>
            </w:pPr>
          </w:p>
        </w:tc>
        <w:tc>
          <w:tcPr>
            <w:tcW w:w="1701" w:type="dxa"/>
            <w:tcBorders>
              <w:top w:val="single" w:sz="4" w:space="0" w:color="auto"/>
              <w:left w:val="nil"/>
              <w:bottom w:val="single" w:sz="4" w:space="0" w:color="auto"/>
              <w:right w:val="single" w:sz="4" w:space="0" w:color="auto"/>
            </w:tcBorders>
            <w:vAlign w:val="center"/>
          </w:tcPr>
          <w:p w:rsidR="00B022AF" w:rsidRDefault="00B022AF">
            <w:pPr>
              <w:widowControl/>
              <w:rPr>
                <w:rFonts w:ascii="宋体" w:hAnsi="Calibri" w:cs="宋体"/>
                <w:color w:val="000000"/>
                <w:kern w:val="0"/>
                <w:sz w:val="20"/>
              </w:rPr>
            </w:pPr>
          </w:p>
        </w:tc>
        <w:tc>
          <w:tcPr>
            <w:tcW w:w="2110" w:type="dxa"/>
            <w:tcBorders>
              <w:top w:val="single" w:sz="4" w:space="0" w:color="auto"/>
              <w:left w:val="nil"/>
              <w:bottom w:val="single" w:sz="4" w:space="0" w:color="auto"/>
              <w:right w:val="single" w:sz="4" w:space="0" w:color="auto"/>
            </w:tcBorders>
            <w:vAlign w:val="center"/>
          </w:tcPr>
          <w:p w:rsidR="00B022AF" w:rsidRDefault="00B022AF">
            <w:pPr>
              <w:widowControl/>
              <w:jc w:val="left"/>
              <w:rPr>
                <w:rFonts w:ascii="宋体" w:hAnsi="Calibri" w:cs="宋体"/>
                <w:color w:val="000000"/>
                <w:kern w:val="0"/>
                <w:sz w:val="20"/>
              </w:rPr>
            </w:pPr>
          </w:p>
        </w:tc>
        <w:tc>
          <w:tcPr>
            <w:tcW w:w="1434" w:type="dxa"/>
            <w:tcBorders>
              <w:top w:val="single" w:sz="4" w:space="0" w:color="auto"/>
              <w:left w:val="nil"/>
              <w:bottom w:val="single" w:sz="4" w:space="0" w:color="auto"/>
              <w:right w:val="single" w:sz="4" w:space="0" w:color="auto"/>
            </w:tcBorders>
            <w:vAlign w:val="center"/>
          </w:tcPr>
          <w:p w:rsidR="00B022AF" w:rsidRDefault="00B022AF">
            <w:pPr>
              <w:widowControl/>
              <w:jc w:val="center"/>
              <w:rPr>
                <w:rFonts w:ascii="宋体" w:hAnsi="Calibri" w:cs="宋体"/>
                <w:color w:val="000000"/>
                <w:kern w:val="0"/>
                <w:sz w:val="20"/>
              </w:rPr>
            </w:pPr>
          </w:p>
        </w:tc>
        <w:tc>
          <w:tcPr>
            <w:tcW w:w="1415" w:type="dxa"/>
            <w:tcBorders>
              <w:top w:val="single" w:sz="4" w:space="0" w:color="auto"/>
              <w:left w:val="nil"/>
              <w:bottom w:val="single" w:sz="4" w:space="0" w:color="auto"/>
              <w:right w:val="single" w:sz="4" w:space="0" w:color="auto"/>
            </w:tcBorders>
            <w:vAlign w:val="center"/>
          </w:tcPr>
          <w:p w:rsidR="00B022AF" w:rsidRDefault="00B022AF">
            <w:pPr>
              <w:widowControl/>
              <w:jc w:val="center"/>
              <w:rPr>
                <w:rFonts w:ascii="宋体" w:hAnsi="Calibri" w:cs="宋体"/>
                <w:color w:val="000000"/>
                <w:kern w:val="0"/>
                <w:sz w:val="20"/>
              </w:rPr>
            </w:pPr>
          </w:p>
        </w:tc>
        <w:tc>
          <w:tcPr>
            <w:tcW w:w="1420" w:type="dxa"/>
            <w:tcBorders>
              <w:top w:val="single" w:sz="4" w:space="0" w:color="auto"/>
              <w:left w:val="nil"/>
              <w:bottom w:val="single" w:sz="4" w:space="0" w:color="auto"/>
              <w:right w:val="single" w:sz="4" w:space="0" w:color="auto"/>
            </w:tcBorders>
            <w:vAlign w:val="center"/>
          </w:tcPr>
          <w:p w:rsidR="00B022AF" w:rsidRDefault="00B022AF">
            <w:pPr>
              <w:widowControl/>
              <w:jc w:val="center"/>
              <w:rPr>
                <w:rFonts w:ascii="宋体" w:hAnsi="Calibri" w:cs="宋体"/>
                <w:color w:val="000000"/>
                <w:kern w:val="0"/>
                <w:sz w:val="20"/>
              </w:rPr>
            </w:pPr>
          </w:p>
        </w:tc>
        <w:tc>
          <w:tcPr>
            <w:tcW w:w="1418" w:type="dxa"/>
            <w:tcBorders>
              <w:top w:val="single" w:sz="4" w:space="0" w:color="auto"/>
              <w:left w:val="nil"/>
              <w:bottom w:val="single" w:sz="4" w:space="0" w:color="auto"/>
              <w:right w:val="single" w:sz="4" w:space="0" w:color="auto"/>
            </w:tcBorders>
            <w:vAlign w:val="center"/>
          </w:tcPr>
          <w:p w:rsidR="00B022AF" w:rsidRDefault="00B022AF">
            <w:pPr>
              <w:widowControl/>
              <w:jc w:val="center"/>
              <w:rPr>
                <w:rFonts w:ascii="宋体" w:hAnsi="Calibri" w:cs="宋体"/>
                <w:color w:val="000000"/>
                <w:kern w:val="0"/>
                <w:sz w:val="20"/>
              </w:rPr>
            </w:pPr>
          </w:p>
        </w:tc>
        <w:tc>
          <w:tcPr>
            <w:tcW w:w="1134" w:type="dxa"/>
            <w:tcBorders>
              <w:top w:val="single" w:sz="4" w:space="0" w:color="auto"/>
              <w:left w:val="nil"/>
              <w:bottom w:val="single" w:sz="4" w:space="0" w:color="auto"/>
              <w:right w:val="single" w:sz="4" w:space="0" w:color="auto"/>
            </w:tcBorders>
            <w:vAlign w:val="center"/>
          </w:tcPr>
          <w:p w:rsidR="00B022AF" w:rsidRDefault="00B022AF">
            <w:pPr>
              <w:widowControl/>
              <w:jc w:val="center"/>
              <w:rPr>
                <w:rFonts w:ascii="宋体" w:hAnsi="Calibri" w:cs="宋体"/>
                <w:color w:val="000000"/>
                <w:kern w:val="0"/>
                <w:sz w:val="20"/>
              </w:rPr>
            </w:pPr>
          </w:p>
        </w:tc>
        <w:tc>
          <w:tcPr>
            <w:tcW w:w="850" w:type="dxa"/>
            <w:tcBorders>
              <w:top w:val="single" w:sz="4" w:space="0" w:color="auto"/>
              <w:left w:val="nil"/>
              <w:bottom w:val="single" w:sz="4" w:space="0" w:color="auto"/>
              <w:right w:val="single" w:sz="4" w:space="0" w:color="auto"/>
            </w:tcBorders>
            <w:vAlign w:val="center"/>
          </w:tcPr>
          <w:p w:rsidR="00B022AF" w:rsidRDefault="00B022AF">
            <w:pPr>
              <w:widowControl/>
              <w:rPr>
                <w:rFonts w:ascii="宋体" w:hAnsi="Calibri" w:cs="宋体"/>
                <w:color w:val="000000"/>
                <w:kern w:val="0"/>
                <w:sz w:val="20"/>
              </w:rPr>
            </w:pPr>
          </w:p>
        </w:tc>
      </w:tr>
      <w:tr w:rsidR="00B022AF" w:rsidTr="00B022AF">
        <w:trPr>
          <w:trHeight w:val="520"/>
          <w:jc w:val="center"/>
        </w:trPr>
        <w:tc>
          <w:tcPr>
            <w:tcW w:w="518" w:type="dxa"/>
            <w:tcBorders>
              <w:top w:val="single" w:sz="4" w:space="0" w:color="auto"/>
              <w:left w:val="single" w:sz="4" w:space="0" w:color="auto"/>
              <w:bottom w:val="single" w:sz="4" w:space="0" w:color="auto"/>
              <w:right w:val="single" w:sz="4" w:space="0" w:color="auto"/>
            </w:tcBorders>
            <w:vAlign w:val="center"/>
            <w:hideMark/>
          </w:tcPr>
          <w:p w:rsidR="00B022AF" w:rsidRDefault="00B022AF">
            <w:pPr>
              <w:widowControl/>
              <w:jc w:val="center"/>
              <w:rPr>
                <w:rFonts w:ascii="宋体" w:hAnsi="Calibri" w:cs="宋体"/>
                <w:color w:val="000000"/>
                <w:kern w:val="0"/>
                <w:sz w:val="20"/>
              </w:rPr>
            </w:pPr>
            <w:r>
              <w:rPr>
                <w:rFonts w:ascii="宋体" w:hAnsi="宋体" w:cs="宋体" w:hint="eastAsia"/>
                <w:color w:val="000000"/>
                <w:kern w:val="0"/>
                <w:sz w:val="20"/>
              </w:rPr>
              <w:t>4</w:t>
            </w:r>
          </w:p>
        </w:tc>
        <w:tc>
          <w:tcPr>
            <w:tcW w:w="1293" w:type="dxa"/>
            <w:tcBorders>
              <w:top w:val="single" w:sz="4" w:space="0" w:color="auto"/>
              <w:left w:val="nil"/>
              <w:bottom w:val="single" w:sz="4" w:space="0" w:color="auto"/>
              <w:right w:val="single" w:sz="4" w:space="0" w:color="auto"/>
            </w:tcBorders>
            <w:vAlign w:val="center"/>
            <w:hideMark/>
          </w:tcPr>
          <w:p w:rsidR="00B022AF" w:rsidRDefault="00B022AF">
            <w:pPr>
              <w:widowControl/>
              <w:jc w:val="center"/>
              <w:rPr>
                <w:rFonts w:ascii="宋体" w:hAnsi="Calibri" w:cs="宋体"/>
                <w:color w:val="000000"/>
                <w:kern w:val="0"/>
                <w:sz w:val="20"/>
              </w:rPr>
            </w:pPr>
            <w:r>
              <w:rPr>
                <w:rFonts w:ascii="宋体" w:cs="宋体" w:hint="eastAsia"/>
                <w:color w:val="000000"/>
                <w:kern w:val="0"/>
                <w:sz w:val="20"/>
              </w:rPr>
              <w:t>……</w:t>
            </w:r>
          </w:p>
        </w:tc>
        <w:tc>
          <w:tcPr>
            <w:tcW w:w="1984" w:type="dxa"/>
            <w:tcBorders>
              <w:top w:val="single" w:sz="4" w:space="0" w:color="auto"/>
              <w:left w:val="nil"/>
              <w:bottom w:val="single" w:sz="4" w:space="0" w:color="auto"/>
              <w:right w:val="single" w:sz="4" w:space="0" w:color="auto"/>
            </w:tcBorders>
            <w:vAlign w:val="center"/>
          </w:tcPr>
          <w:p w:rsidR="00B022AF" w:rsidRDefault="00B022AF">
            <w:pPr>
              <w:widowControl/>
              <w:rPr>
                <w:rFonts w:ascii="宋体" w:hAnsi="Calibri" w:cs="宋体"/>
                <w:color w:val="000000"/>
                <w:kern w:val="0"/>
                <w:sz w:val="20"/>
              </w:rPr>
            </w:pPr>
          </w:p>
        </w:tc>
        <w:tc>
          <w:tcPr>
            <w:tcW w:w="1701" w:type="dxa"/>
            <w:tcBorders>
              <w:top w:val="single" w:sz="4" w:space="0" w:color="auto"/>
              <w:left w:val="nil"/>
              <w:bottom w:val="single" w:sz="4" w:space="0" w:color="auto"/>
              <w:right w:val="single" w:sz="4" w:space="0" w:color="auto"/>
            </w:tcBorders>
            <w:vAlign w:val="center"/>
          </w:tcPr>
          <w:p w:rsidR="00B022AF" w:rsidRDefault="00B022AF">
            <w:pPr>
              <w:widowControl/>
              <w:rPr>
                <w:rFonts w:ascii="宋体" w:hAnsi="Calibri" w:cs="宋体"/>
                <w:color w:val="000000"/>
                <w:kern w:val="0"/>
                <w:sz w:val="20"/>
              </w:rPr>
            </w:pPr>
          </w:p>
        </w:tc>
        <w:tc>
          <w:tcPr>
            <w:tcW w:w="2110" w:type="dxa"/>
            <w:tcBorders>
              <w:top w:val="single" w:sz="4" w:space="0" w:color="auto"/>
              <w:left w:val="nil"/>
              <w:bottom w:val="single" w:sz="4" w:space="0" w:color="auto"/>
              <w:right w:val="single" w:sz="4" w:space="0" w:color="auto"/>
            </w:tcBorders>
            <w:vAlign w:val="center"/>
          </w:tcPr>
          <w:p w:rsidR="00B022AF" w:rsidRDefault="00B022AF">
            <w:pPr>
              <w:widowControl/>
              <w:jc w:val="left"/>
              <w:rPr>
                <w:rFonts w:ascii="宋体" w:hAnsi="Calibri" w:cs="宋体"/>
                <w:color w:val="000000"/>
                <w:kern w:val="0"/>
                <w:sz w:val="20"/>
              </w:rPr>
            </w:pPr>
          </w:p>
        </w:tc>
        <w:tc>
          <w:tcPr>
            <w:tcW w:w="1434" w:type="dxa"/>
            <w:tcBorders>
              <w:top w:val="single" w:sz="4" w:space="0" w:color="auto"/>
              <w:left w:val="nil"/>
              <w:bottom w:val="single" w:sz="4" w:space="0" w:color="auto"/>
              <w:right w:val="single" w:sz="4" w:space="0" w:color="auto"/>
            </w:tcBorders>
            <w:vAlign w:val="center"/>
          </w:tcPr>
          <w:p w:rsidR="00B022AF" w:rsidRDefault="00B022AF">
            <w:pPr>
              <w:widowControl/>
              <w:jc w:val="center"/>
              <w:rPr>
                <w:rFonts w:ascii="宋体" w:hAnsi="Calibri" w:cs="宋体"/>
                <w:color w:val="000000"/>
                <w:kern w:val="0"/>
                <w:sz w:val="20"/>
              </w:rPr>
            </w:pPr>
          </w:p>
        </w:tc>
        <w:tc>
          <w:tcPr>
            <w:tcW w:w="1415" w:type="dxa"/>
            <w:tcBorders>
              <w:top w:val="single" w:sz="4" w:space="0" w:color="auto"/>
              <w:left w:val="nil"/>
              <w:bottom w:val="single" w:sz="4" w:space="0" w:color="auto"/>
              <w:right w:val="single" w:sz="4" w:space="0" w:color="auto"/>
            </w:tcBorders>
            <w:vAlign w:val="center"/>
          </w:tcPr>
          <w:p w:rsidR="00B022AF" w:rsidRDefault="00B022AF">
            <w:pPr>
              <w:widowControl/>
              <w:jc w:val="center"/>
              <w:rPr>
                <w:rFonts w:ascii="宋体" w:hAnsi="Calibri" w:cs="宋体"/>
                <w:color w:val="000000"/>
                <w:kern w:val="0"/>
                <w:sz w:val="20"/>
              </w:rPr>
            </w:pPr>
          </w:p>
        </w:tc>
        <w:tc>
          <w:tcPr>
            <w:tcW w:w="1420" w:type="dxa"/>
            <w:tcBorders>
              <w:top w:val="single" w:sz="4" w:space="0" w:color="auto"/>
              <w:left w:val="nil"/>
              <w:bottom w:val="single" w:sz="4" w:space="0" w:color="auto"/>
              <w:right w:val="single" w:sz="4" w:space="0" w:color="auto"/>
            </w:tcBorders>
            <w:vAlign w:val="center"/>
          </w:tcPr>
          <w:p w:rsidR="00B022AF" w:rsidRDefault="00B022AF">
            <w:pPr>
              <w:widowControl/>
              <w:jc w:val="center"/>
              <w:rPr>
                <w:rFonts w:ascii="宋体" w:hAnsi="Calibri" w:cs="宋体"/>
                <w:color w:val="000000"/>
                <w:kern w:val="0"/>
                <w:sz w:val="20"/>
              </w:rPr>
            </w:pPr>
          </w:p>
        </w:tc>
        <w:tc>
          <w:tcPr>
            <w:tcW w:w="1418" w:type="dxa"/>
            <w:tcBorders>
              <w:top w:val="single" w:sz="4" w:space="0" w:color="auto"/>
              <w:left w:val="nil"/>
              <w:bottom w:val="single" w:sz="4" w:space="0" w:color="auto"/>
              <w:right w:val="single" w:sz="4" w:space="0" w:color="auto"/>
            </w:tcBorders>
            <w:vAlign w:val="center"/>
          </w:tcPr>
          <w:p w:rsidR="00B022AF" w:rsidRDefault="00B022AF">
            <w:pPr>
              <w:widowControl/>
              <w:jc w:val="center"/>
              <w:rPr>
                <w:rFonts w:ascii="宋体" w:hAnsi="Calibri" w:cs="宋体"/>
                <w:color w:val="000000"/>
                <w:kern w:val="0"/>
                <w:sz w:val="20"/>
              </w:rPr>
            </w:pPr>
          </w:p>
        </w:tc>
        <w:tc>
          <w:tcPr>
            <w:tcW w:w="1134" w:type="dxa"/>
            <w:tcBorders>
              <w:top w:val="single" w:sz="4" w:space="0" w:color="auto"/>
              <w:left w:val="nil"/>
              <w:bottom w:val="single" w:sz="4" w:space="0" w:color="auto"/>
              <w:right w:val="single" w:sz="4" w:space="0" w:color="auto"/>
            </w:tcBorders>
            <w:vAlign w:val="center"/>
          </w:tcPr>
          <w:p w:rsidR="00B022AF" w:rsidRDefault="00B022AF">
            <w:pPr>
              <w:widowControl/>
              <w:jc w:val="center"/>
              <w:rPr>
                <w:rFonts w:ascii="宋体" w:hAnsi="Calibri" w:cs="宋体"/>
                <w:color w:val="000000"/>
                <w:kern w:val="0"/>
                <w:sz w:val="20"/>
              </w:rPr>
            </w:pPr>
          </w:p>
        </w:tc>
        <w:tc>
          <w:tcPr>
            <w:tcW w:w="850" w:type="dxa"/>
            <w:tcBorders>
              <w:top w:val="single" w:sz="4" w:space="0" w:color="auto"/>
              <w:left w:val="nil"/>
              <w:bottom w:val="single" w:sz="4" w:space="0" w:color="auto"/>
              <w:right w:val="single" w:sz="4" w:space="0" w:color="auto"/>
            </w:tcBorders>
            <w:vAlign w:val="center"/>
          </w:tcPr>
          <w:p w:rsidR="00B022AF" w:rsidRDefault="00B022AF">
            <w:pPr>
              <w:widowControl/>
              <w:rPr>
                <w:rFonts w:ascii="宋体" w:hAnsi="Calibri" w:cs="宋体"/>
                <w:color w:val="000000"/>
                <w:kern w:val="0"/>
                <w:sz w:val="20"/>
              </w:rPr>
            </w:pPr>
          </w:p>
        </w:tc>
      </w:tr>
    </w:tbl>
    <w:p w:rsidR="00B022AF" w:rsidRDefault="00B022AF" w:rsidP="00B022AF">
      <w:pPr>
        <w:rPr>
          <w:rFonts w:ascii="宋体" w:hAnsi="Calibri" w:cs="黑体" w:hint="eastAsia"/>
          <w:szCs w:val="21"/>
        </w:rPr>
      </w:pPr>
      <w:r>
        <w:rPr>
          <w:rFonts w:ascii="宋体" w:hAnsi="宋体" w:hint="eastAsia"/>
          <w:szCs w:val="21"/>
        </w:rPr>
        <w:t>注：1.关于行政权力或公共服务事项编码：行政权力和公共服务事项编码要与政务服务网上一致，未在政务服务网上显示的可暂不填写。</w:t>
      </w:r>
    </w:p>
    <w:p w:rsidR="00B022AF" w:rsidRDefault="00B022AF" w:rsidP="00B022AF">
      <w:pPr>
        <w:rPr>
          <w:rFonts w:ascii="宋体" w:hint="eastAsia"/>
          <w:szCs w:val="21"/>
        </w:rPr>
      </w:pPr>
      <w:r>
        <w:rPr>
          <w:rFonts w:ascii="宋体" w:hAnsi="宋体" w:hint="eastAsia"/>
          <w:szCs w:val="21"/>
        </w:rPr>
        <w:t>2.关于面向个人、法人或其他组织办理：面向个人办理的，请填A；面向法人办理的，请填B；同时面向个人和法人的，请填C。</w:t>
      </w:r>
    </w:p>
    <w:p w:rsidR="00B022AF" w:rsidRDefault="00B022AF" w:rsidP="00B022AF">
      <w:pPr>
        <w:rPr>
          <w:rFonts w:ascii="宋体" w:hint="eastAsia"/>
          <w:szCs w:val="21"/>
        </w:rPr>
      </w:pPr>
      <w:r>
        <w:rPr>
          <w:rFonts w:ascii="宋体" w:hAnsi="宋体" w:hint="eastAsia"/>
          <w:szCs w:val="21"/>
        </w:rPr>
        <w:t>3.关于由哪个层级部门办理：由省级部门办理的填A；由市级部门办理的填B；由县（市、区）办理的填C；由乡镇（街道）办理的填D。</w:t>
      </w:r>
    </w:p>
    <w:p w:rsidR="00B022AF" w:rsidRDefault="00B022AF" w:rsidP="00B022AF">
      <w:pPr>
        <w:rPr>
          <w:rFonts w:ascii="宋体" w:hint="eastAsia"/>
          <w:szCs w:val="21"/>
        </w:rPr>
      </w:pPr>
      <w:r>
        <w:rPr>
          <w:rFonts w:ascii="宋体" w:hAnsi="宋体" w:hint="eastAsia"/>
          <w:szCs w:val="21"/>
        </w:rPr>
        <w:t>4. 关于杭州市公共服务事项：市级部门实施的依申请办理的公共服务事项未纳入全省系统指导目录的，请在备注中说明。</w:t>
      </w:r>
    </w:p>
    <w:p w:rsidR="00B022AF" w:rsidRDefault="00B022AF" w:rsidP="00B022AF">
      <w:pPr>
        <w:rPr>
          <w:rFonts w:ascii="宋体" w:hint="eastAsia"/>
          <w:szCs w:val="21"/>
        </w:rPr>
      </w:pPr>
      <w:r>
        <w:rPr>
          <w:rFonts w:ascii="宋体" w:hAnsi="宋体" w:hint="eastAsia"/>
          <w:szCs w:val="21"/>
        </w:rPr>
        <w:t>5.本表由市直单位填写，于10月10日前上报。</w:t>
      </w:r>
    </w:p>
    <w:p w:rsidR="00B022AF" w:rsidRDefault="00B022AF" w:rsidP="00B022AF">
      <w:pPr>
        <w:rPr>
          <w:rFonts w:ascii="Calibri" w:hint="eastAsia"/>
          <w:szCs w:val="22"/>
        </w:rPr>
      </w:pPr>
    </w:p>
    <w:sectPr w:rsidR="00B022AF" w:rsidSect="00B022AF">
      <w:pgSz w:w="16838" w:h="11906" w:orient="landscape"/>
      <w:pgMar w:top="1800" w:right="1440" w:bottom="1800" w:left="144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C4DC3" w:rsidRDefault="007C4DC3" w:rsidP="00B022AF">
      <w:r>
        <w:separator/>
      </w:r>
    </w:p>
  </w:endnote>
  <w:endnote w:type="continuationSeparator" w:id="1">
    <w:p w:rsidR="007C4DC3" w:rsidRDefault="007C4DC3" w:rsidP="00B022AF">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仿宋_GB2312">
    <w:panose1 w:val="02010609030101010101"/>
    <w:charset w:val="86"/>
    <w:family w:val="modern"/>
    <w:pitch w:val="fixed"/>
    <w:sig w:usb0="00000001" w:usb1="080E0000" w:usb2="00000010" w:usb3="00000000" w:csb0="00040000" w:csb1="00000000"/>
  </w:font>
  <w:font w:name="方正小标宋_GBK">
    <w:altName w:val="Arial Unicode MS"/>
    <w:charset w:val="86"/>
    <w:family w:val="script"/>
    <w:pitch w:val="fixed"/>
    <w:sig w:usb0="00000000" w:usb1="080E0000" w:usb2="00000010" w:usb3="00000000" w:csb0="00040000" w:csb1="00000000"/>
  </w:font>
  <w:font w:name="方正小标宋简体">
    <w:panose1 w:val="02010601030101010101"/>
    <w:charset w:val="86"/>
    <w:family w:val="auto"/>
    <w:pitch w:val="variable"/>
    <w:sig w:usb0="00000001" w:usb1="080E0000" w:usb2="00000010" w:usb3="00000000" w:csb0="00040000" w:csb1="00000000"/>
  </w:font>
  <w:font w:name="黑体">
    <w:altName w:val="SimHei"/>
    <w:panose1 w:val="02010600030101010101"/>
    <w:charset w:val="86"/>
    <w:family w:val="auto"/>
    <w:pitch w:val="variable"/>
    <w:sig w:usb0="00000001"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C4DC3" w:rsidRDefault="007C4DC3" w:rsidP="00B022AF">
      <w:r>
        <w:separator/>
      </w:r>
    </w:p>
  </w:footnote>
  <w:footnote w:type="continuationSeparator" w:id="1">
    <w:p w:rsidR="007C4DC3" w:rsidRDefault="007C4DC3" w:rsidP="00B022AF">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B022AF"/>
    <w:rsid w:val="007C4DC3"/>
    <w:rsid w:val="00B022AF"/>
    <w:rsid w:val="00E85C11"/>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022AF"/>
    <w:pPr>
      <w:widowControl w:val="0"/>
      <w:jc w:val="both"/>
    </w:pPr>
    <w:rPr>
      <w:rFonts w:ascii="Times New Roman" w:eastAsia="宋体" w:hAnsi="Times New Roman" w:cs="Times New Roman"/>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B022AF"/>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semiHidden/>
    <w:rsid w:val="00B022AF"/>
    <w:rPr>
      <w:sz w:val="18"/>
      <w:szCs w:val="18"/>
    </w:rPr>
  </w:style>
  <w:style w:type="paragraph" w:styleId="a4">
    <w:name w:val="footer"/>
    <w:basedOn w:val="a"/>
    <w:link w:val="Char0"/>
    <w:uiPriority w:val="99"/>
    <w:semiHidden/>
    <w:unhideWhenUsed/>
    <w:rsid w:val="00B022AF"/>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semiHidden/>
    <w:rsid w:val="00B022AF"/>
    <w:rPr>
      <w:sz w:val="18"/>
      <w:szCs w:val="18"/>
    </w:rPr>
  </w:style>
</w:styles>
</file>

<file path=word/webSettings.xml><?xml version="1.0" encoding="utf-8"?>
<w:webSettings xmlns:r="http://schemas.openxmlformats.org/officeDocument/2006/relationships" xmlns:w="http://schemas.openxmlformats.org/wordprocessingml/2006/main">
  <w:divs>
    <w:div w:id="9322016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96</Words>
  <Characters>550</Characters>
  <Application>Microsoft Office Word</Application>
  <DocSecurity>0</DocSecurity>
  <Lines>4</Lines>
  <Paragraphs>1</Paragraphs>
  <ScaleCrop>false</ScaleCrop>
  <Company>微软中国</Company>
  <LinksUpToDate>false</LinksUpToDate>
  <CharactersWithSpaces>645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许鑫</dc:creator>
  <cp:keywords/>
  <dc:description/>
  <cp:lastModifiedBy>许鑫</cp:lastModifiedBy>
  <cp:revision>3</cp:revision>
  <dcterms:created xsi:type="dcterms:W3CDTF">2017-09-25T00:37:00Z</dcterms:created>
  <dcterms:modified xsi:type="dcterms:W3CDTF">2017-09-25T00:38:00Z</dcterms:modified>
</cp:coreProperties>
</file>