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0B" w:rsidRDefault="0032470B">
      <w:pPr>
        <w:rPr>
          <w:rFonts w:eastAsia="方正小标宋_GBK"/>
          <w:sz w:val="52"/>
          <w:szCs w:val="52"/>
        </w:rPr>
      </w:pPr>
    </w:p>
    <w:p w:rsidR="00EC52D5" w:rsidRDefault="00EC52D5" w:rsidP="0032470B">
      <w:pPr>
        <w:jc w:val="center"/>
        <w:rPr>
          <w:rFonts w:ascii="宋体" w:hAnsi="宋体" w:cs="宋体"/>
          <w:b/>
          <w:bCs/>
          <w:sz w:val="52"/>
          <w:szCs w:val="52"/>
        </w:rPr>
      </w:pPr>
      <w:r>
        <w:rPr>
          <w:rFonts w:ascii="宋体" w:hAnsi="宋体" w:cs="宋体" w:hint="eastAsia"/>
          <w:b/>
          <w:bCs/>
          <w:sz w:val="52"/>
          <w:szCs w:val="52"/>
        </w:rPr>
        <w:t>全省“最多跑一次”事项“八统一”梳理表</w:t>
      </w:r>
      <w:r w:rsidR="00C63532">
        <w:rPr>
          <w:rFonts w:ascii="宋体" w:hAnsi="宋体" w:cs="宋体" w:hint="eastAsia"/>
          <w:b/>
          <w:bCs/>
          <w:sz w:val="52"/>
          <w:szCs w:val="52"/>
        </w:rPr>
        <w:t>(法人)</w:t>
      </w:r>
    </w:p>
    <w:tbl>
      <w:tblPr>
        <w:tblW w:w="207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798"/>
        <w:gridCol w:w="958"/>
        <w:gridCol w:w="1104"/>
        <w:gridCol w:w="1476"/>
      </w:tblGrid>
      <w:tr w:rsidR="00EC52D5" w:rsidTr="00BB6986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666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58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0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47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EC52D5" w:rsidTr="00BB6986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79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58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761482" w:rsidTr="00A53BC2">
        <w:trPr>
          <w:trHeight w:val="1180"/>
          <w:jc w:val="center"/>
        </w:trPr>
        <w:tc>
          <w:tcPr>
            <w:tcW w:w="1250" w:type="dxa"/>
            <w:vMerge w:val="restart"/>
            <w:vAlign w:val="center"/>
          </w:tcPr>
          <w:p w:rsidR="00761482" w:rsidRDefault="00761482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11.</w:t>
            </w:r>
            <w:r w:rsidRPr="00154D8B">
              <w:rPr>
                <w:rFonts w:ascii="仿宋" w:eastAsia="仿宋" w:hAnsi="仿宋" w:cs="仿宋" w:hint="eastAsia"/>
                <w:sz w:val="24"/>
              </w:rPr>
              <w:t>水利建设市场主体的监督检查</w:t>
            </w:r>
          </w:p>
          <w:p w:rsidR="00761482" w:rsidRDefault="00761482" w:rsidP="00E35227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 w:rsidRPr="00154D8B">
              <w:rPr>
                <w:rFonts w:ascii="仿宋" w:eastAsia="仿宋" w:hAnsi="仿宋" w:cs="仿宋" w:hint="eastAsia"/>
                <w:sz w:val="24"/>
              </w:rPr>
              <w:t>其他</w:t>
            </w:r>
            <w:r>
              <w:rPr>
                <w:rFonts w:ascii="仿宋" w:eastAsia="仿宋" w:hAnsi="仿宋" w:cs="仿宋" w:hint="eastAsia"/>
                <w:sz w:val="24"/>
              </w:rPr>
              <w:t>-01388-000）</w:t>
            </w:r>
          </w:p>
        </w:tc>
        <w:tc>
          <w:tcPr>
            <w:tcW w:w="1316" w:type="dxa"/>
            <w:vMerge w:val="restart"/>
            <w:vAlign w:val="center"/>
          </w:tcPr>
          <w:p w:rsidR="00761482" w:rsidRDefault="00761482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11.2</w:t>
            </w:r>
            <w:r w:rsidRPr="00154D8B">
              <w:rPr>
                <w:rFonts w:ascii="仿宋" w:eastAsia="仿宋" w:hAnsi="仿宋" w:cs="仿宋" w:hint="eastAsia"/>
                <w:sz w:val="24"/>
              </w:rPr>
              <w:t>水利工程建设监理单位资质审查</w:t>
            </w:r>
          </w:p>
          <w:p w:rsidR="00761482" w:rsidRDefault="00761482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 w:rsidRPr="00154D8B">
              <w:rPr>
                <w:rFonts w:ascii="仿宋" w:eastAsia="仿宋" w:hAnsi="仿宋" w:cs="仿宋" w:hint="eastAsia"/>
                <w:sz w:val="24"/>
              </w:rPr>
              <w:t>其他-01388-002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2114" w:type="dxa"/>
            <w:vMerge w:val="restart"/>
            <w:vAlign w:val="center"/>
          </w:tcPr>
          <w:p w:rsidR="00761482" w:rsidRDefault="00761482" w:rsidP="00B0715F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154D8B">
              <w:rPr>
                <w:rFonts w:ascii="仿宋" w:eastAsia="仿宋" w:hAnsi="仿宋" w:cs="仿宋" w:hint="eastAsia"/>
                <w:sz w:val="24"/>
              </w:rPr>
              <w:t>《建设工程质量管理条例》（国务院令第279号）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761482" w:rsidRDefault="00761482" w:rsidP="00B0715F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 w:rsidRPr="00154D8B">
              <w:rPr>
                <w:rFonts w:ascii="仿宋" w:eastAsia="仿宋" w:hAnsi="仿宋" w:cs="仿宋" w:hint="eastAsia"/>
                <w:sz w:val="24"/>
              </w:rPr>
              <w:t>《国务院对确需保留的行政审批项目设定行政许可的决定》（国务院令第412号）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761482" w:rsidRDefault="00761482" w:rsidP="00154D8B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 w:rsidRPr="00154D8B">
              <w:rPr>
                <w:rFonts w:ascii="仿宋" w:eastAsia="仿宋" w:hAnsi="仿宋" w:cs="仿宋" w:hint="eastAsia"/>
                <w:sz w:val="24"/>
              </w:rPr>
              <w:t>《水利工程建设监理单位资质管理办法》（水利部令第29号）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1482" w:rsidRPr="00843977" w:rsidRDefault="00761482" w:rsidP="00843977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843977">
              <w:rPr>
                <w:rFonts w:ascii="仿宋" w:eastAsia="仿宋" w:hAnsi="仿宋" w:cs="仿宋" w:hint="eastAsia"/>
                <w:sz w:val="24"/>
              </w:rPr>
              <w:t>1. 《水利工程建设监理单位资质等级申请表》；</w:t>
            </w:r>
          </w:p>
        </w:tc>
        <w:tc>
          <w:tcPr>
            <w:tcW w:w="1118" w:type="dxa"/>
            <w:vMerge w:val="restart"/>
            <w:vAlign w:val="center"/>
          </w:tcPr>
          <w:p w:rsidR="00761482" w:rsidRPr="00843977" w:rsidRDefault="00761482" w:rsidP="00761482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843977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403" w:type="dxa"/>
            <w:vAlign w:val="center"/>
          </w:tcPr>
          <w:p w:rsidR="00761482" w:rsidRPr="00843977" w:rsidRDefault="00761482" w:rsidP="00843977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843977">
              <w:rPr>
                <w:rFonts w:ascii="仿宋" w:eastAsia="仿宋" w:hAnsi="仿宋" w:cs="仿宋" w:hint="eastAsia"/>
                <w:sz w:val="24"/>
              </w:rPr>
              <w:t>1. 《水利工程建设监理单位资质等级申请表》</w:t>
            </w:r>
            <w:r w:rsidR="00CD1540" w:rsidRPr="00560D62">
              <w:rPr>
                <w:rFonts w:hint="eastAsia"/>
                <w:szCs w:val="22"/>
              </w:rPr>
              <w:t>（网络生成）</w:t>
            </w:r>
            <w:r w:rsidRPr="00843977"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96" w:type="dxa"/>
            <w:vAlign w:val="center"/>
          </w:tcPr>
          <w:p w:rsidR="00761482" w:rsidRDefault="00761482" w:rsidP="00761482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761482" w:rsidRPr="00761482" w:rsidRDefault="00D2500B" w:rsidP="00D2500B">
            <w:pPr>
              <w:spacing w:line="320" w:lineRule="exact"/>
              <w:rPr>
                <w:rFonts w:ascii="仿宋" w:eastAsia="仿宋" w:hAnsi="仿宋" w:cs="仿宋"/>
                <w:b/>
                <w:bCs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网上办理，现场申请：</w:t>
            </w:r>
            <w:r w:rsidRPr="00D2500B">
              <w:rPr>
                <w:rFonts w:ascii="仿宋" w:eastAsia="仿宋" w:hAnsi="仿宋" w:cs="仿宋" w:hint="eastAsia"/>
                <w:bCs/>
                <w:sz w:val="24"/>
              </w:rPr>
              <w:t>申请人通过水利部系统统一提交申请，并将纸质材料提交省水利厅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。</w:t>
            </w:r>
          </w:p>
        </w:tc>
        <w:tc>
          <w:tcPr>
            <w:tcW w:w="868" w:type="dxa"/>
            <w:vMerge w:val="restart"/>
            <w:vAlign w:val="center"/>
          </w:tcPr>
          <w:p w:rsidR="00761482" w:rsidRDefault="00761482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以水利部公告为准</w:t>
            </w:r>
          </w:p>
        </w:tc>
        <w:tc>
          <w:tcPr>
            <w:tcW w:w="798" w:type="dxa"/>
            <w:vMerge w:val="restart"/>
            <w:vAlign w:val="center"/>
          </w:tcPr>
          <w:p w:rsidR="00761482" w:rsidRDefault="00761482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以水利部公告为准</w:t>
            </w:r>
          </w:p>
        </w:tc>
        <w:tc>
          <w:tcPr>
            <w:tcW w:w="958" w:type="dxa"/>
            <w:vMerge w:val="restart"/>
            <w:vAlign w:val="center"/>
          </w:tcPr>
          <w:p w:rsidR="00761482" w:rsidRDefault="00761482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1104" w:type="dxa"/>
            <w:vMerge w:val="restart"/>
            <w:vAlign w:val="center"/>
          </w:tcPr>
          <w:p w:rsidR="00761482" w:rsidRDefault="00761482" w:rsidP="00845512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建设处</w:t>
            </w:r>
          </w:p>
        </w:tc>
        <w:tc>
          <w:tcPr>
            <w:tcW w:w="1476" w:type="dxa"/>
            <w:vMerge w:val="restart"/>
            <w:vAlign w:val="center"/>
          </w:tcPr>
          <w:p w:rsidR="00761482" w:rsidRDefault="00B74F6A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该事项系审核后纸质转报水利部，属于不适宜网上办理、快递送达事项</w:t>
            </w:r>
          </w:p>
        </w:tc>
      </w:tr>
      <w:tr w:rsidR="00761482" w:rsidTr="00A53BC2">
        <w:trPr>
          <w:trHeight w:val="1211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761482" w:rsidRPr="004220E3" w:rsidRDefault="00761482" w:rsidP="00154D8B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4220E3"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 w:rsidR="004220E3" w:rsidRPr="004220E3">
              <w:rPr>
                <w:rFonts w:ascii="仿宋" w:eastAsia="仿宋" w:hAnsi="仿宋" w:cs="仿宋" w:hint="eastAsia"/>
                <w:sz w:val="24"/>
              </w:rPr>
              <w:t>《企业法人营业执照》（副本）或者工商行政管理部门核发的企业名称预登记证明（加盖公章）</w:t>
            </w:r>
          </w:p>
        </w:tc>
        <w:tc>
          <w:tcPr>
            <w:tcW w:w="1118" w:type="dxa"/>
            <w:vMerge/>
            <w:vAlign w:val="center"/>
          </w:tcPr>
          <w:p w:rsidR="00761482" w:rsidRPr="004220E3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61482" w:rsidRPr="004220E3" w:rsidRDefault="00761482" w:rsidP="002D380B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4220E3"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 w:rsidR="004220E3" w:rsidRPr="004220E3">
              <w:rPr>
                <w:rFonts w:ascii="仿宋" w:eastAsia="仿宋" w:hAnsi="仿宋" w:cs="仿宋" w:hint="eastAsia"/>
                <w:sz w:val="24"/>
              </w:rPr>
              <w:t>《企业法人营业执照》（副本）或者工商行政管理部门核发的企业名称预登记证明</w:t>
            </w:r>
            <w:r w:rsidR="002D380B">
              <w:rPr>
                <w:rFonts w:ascii="仿宋" w:eastAsia="仿宋" w:hAnsi="仿宋" w:cs="仿宋" w:hint="eastAsia"/>
                <w:sz w:val="24"/>
              </w:rPr>
              <w:t>原件或复印件</w:t>
            </w:r>
            <w:r w:rsidR="004220E3" w:rsidRPr="004220E3">
              <w:rPr>
                <w:rFonts w:ascii="仿宋" w:eastAsia="仿宋" w:hAnsi="仿宋" w:cs="仿宋" w:hint="eastAsia"/>
                <w:sz w:val="24"/>
              </w:rPr>
              <w:t>（加盖公章）</w:t>
            </w:r>
          </w:p>
        </w:tc>
        <w:tc>
          <w:tcPr>
            <w:tcW w:w="1196" w:type="dxa"/>
            <w:vAlign w:val="center"/>
          </w:tcPr>
          <w:p w:rsidR="00761482" w:rsidRDefault="00761482" w:rsidP="0035414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761482" w:rsidRPr="00761482" w:rsidRDefault="00D2500B" w:rsidP="00761482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网上办理，现场申请：</w:t>
            </w:r>
            <w:r w:rsidRPr="00D2500B">
              <w:rPr>
                <w:rFonts w:ascii="仿宋" w:eastAsia="仿宋" w:hAnsi="仿宋" w:cs="仿宋" w:hint="eastAsia"/>
                <w:bCs/>
                <w:sz w:val="24"/>
              </w:rPr>
              <w:t>申请人通过水利部系统统一提交申请，并将纸质材料提交省水利厅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。</w:t>
            </w:r>
          </w:p>
        </w:tc>
        <w:tc>
          <w:tcPr>
            <w:tcW w:w="86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61482" w:rsidTr="00BB6986">
        <w:trPr>
          <w:trHeight w:val="340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761482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3. </w:t>
            </w:r>
            <w:r w:rsidRPr="00154D8B">
              <w:rPr>
                <w:rFonts w:ascii="仿宋" w:eastAsia="仿宋" w:hAnsi="仿宋" w:cs="仿宋" w:hint="eastAsia"/>
                <w:sz w:val="24"/>
              </w:rPr>
              <w:t>企业章程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18" w:type="dxa"/>
            <w:vMerge/>
            <w:vAlign w:val="center"/>
          </w:tcPr>
          <w:p w:rsidR="00761482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61482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3. </w:t>
            </w:r>
            <w:r w:rsidRPr="00154D8B">
              <w:rPr>
                <w:rFonts w:ascii="仿宋" w:eastAsia="仿宋" w:hAnsi="仿宋" w:cs="仿宋" w:hint="eastAsia"/>
                <w:sz w:val="24"/>
              </w:rPr>
              <w:t>企业章程</w:t>
            </w:r>
            <w:r w:rsidR="002D380B">
              <w:rPr>
                <w:rFonts w:ascii="仿宋" w:eastAsia="仿宋" w:hAnsi="仿宋" w:cs="仿宋" w:hint="eastAsia"/>
                <w:sz w:val="24"/>
              </w:rPr>
              <w:t>原件或复印件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96" w:type="dxa"/>
            <w:vAlign w:val="center"/>
          </w:tcPr>
          <w:p w:rsidR="00761482" w:rsidRDefault="00761482" w:rsidP="0035414B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761482" w:rsidRPr="00761482" w:rsidRDefault="00D2500B" w:rsidP="0035414B">
            <w:pPr>
              <w:spacing w:line="320" w:lineRule="exact"/>
              <w:rPr>
                <w:rFonts w:ascii="仿宋" w:eastAsia="仿宋" w:hAnsi="仿宋" w:cs="仿宋"/>
                <w:b/>
                <w:bCs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网上办理，现场申请：</w:t>
            </w:r>
            <w:r w:rsidRPr="00D2500B">
              <w:rPr>
                <w:rFonts w:ascii="仿宋" w:eastAsia="仿宋" w:hAnsi="仿宋" w:cs="仿宋" w:hint="eastAsia"/>
                <w:bCs/>
                <w:sz w:val="24"/>
              </w:rPr>
              <w:t>申请人通过水利部系统统一提交申请，并将纸质材料提交省水利厅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。</w:t>
            </w:r>
          </w:p>
        </w:tc>
        <w:tc>
          <w:tcPr>
            <w:tcW w:w="86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61482" w:rsidTr="00BB6986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761482" w:rsidRPr="004220E3" w:rsidRDefault="00761482" w:rsidP="001909EE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4220E3">
              <w:rPr>
                <w:rFonts w:ascii="仿宋" w:eastAsia="仿宋" w:hAnsi="仿宋" w:cs="仿宋" w:hint="eastAsia"/>
                <w:sz w:val="24"/>
              </w:rPr>
              <w:t xml:space="preserve">4. </w:t>
            </w:r>
            <w:r w:rsidR="004220E3" w:rsidRPr="004220E3">
              <w:rPr>
                <w:rFonts w:ascii="仿宋" w:eastAsia="仿宋" w:hAnsi="仿宋" w:cs="仿宋" w:hint="eastAsia"/>
                <w:sz w:val="24"/>
              </w:rPr>
              <w:t>法定代表人任命文件、身份证明、基本情况表（加盖公章）</w:t>
            </w:r>
          </w:p>
        </w:tc>
        <w:tc>
          <w:tcPr>
            <w:tcW w:w="1118" w:type="dxa"/>
            <w:vMerge/>
            <w:vAlign w:val="center"/>
          </w:tcPr>
          <w:p w:rsidR="00761482" w:rsidRPr="004220E3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61482" w:rsidRPr="004220E3" w:rsidRDefault="00761482" w:rsidP="001909EE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4220E3">
              <w:rPr>
                <w:rFonts w:ascii="仿宋" w:eastAsia="仿宋" w:hAnsi="仿宋" w:cs="仿宋" w:hint="eastAsia"/>
                <w:sz w:val="24"/>
              </w:rPr>
              <w:t xml:space="preserve">4. </w:t>
            </w:r>
            <w:r w:rsidR="004220E3" w:rsidRPr="004220E3">
              <w:rPr>
                <w:rFonts w:ascii="仿宋" w:eastAsia="仿宋" w:hAnsi="仿宋" w:cs="仿宋" w:hint="eastAsia"/>
                <w:sz w:val="24"/>
              </w:rPr>
              <w:t>法定代表人任命文件、身份证明、基本情况表</w:t>
            </w:r>
            <w:r w:rsidR="002D380B">
              <w:rPr>
                <w:rFonts w:ascii="仿宋" w:eastAsia="仿宋" w:hAnsi="仿宋" w:cs="仿宋" w:hint="eastAsia"/>
                <w:sz w:val="24"/>
              </w:rPr>
              <w:t>原件或复印件</w:t>
            </w:r>
            <w:r w:rsidR="004220E3" w:rsidRPr="004220E3">
              <w:rPr>
                <w:rFonts w:ascii="仿宋" w:eastAsia="仿宋" w:hAnsi="仿宋" w:cs="仿宋" w:hint="eastAsia"/>
                <w:sz w:val="24"/>
              </w:rPr>
              <w:t>（加盖公章）</w:t>
            </w:r>
          </w:p>
        </w:tc>
        <w:tc>
          <w:tcPr>
            <w:tcW w:w="1196" w:type="dxa"/>
            <w:vAlign w:val="center"/>
          </w:tcPr>
          <w:p w:rsidR="00761482" w:rsidRDefault="00761482" w:rsidP="0035414B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761482" w:rsidRPr="00761482" w:rsidRDefault="00D2500B" w:rsidP="0035414B">
            <w:pPr>
              <w:spacing w:line="320" w:lineRule="exact"/>
              <w:rPr>
                <w:rFonts w:ascii="仿宋" w:eastAsia="仿宋" w:hAnsi="仿宋" w:cs="仿宋"/>
                <w:b/>
                <w:bCs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网上办理，现场申请：</w:t>
            </w:r>
            <w:r w:rsidRPr="00D2500B">
              <w:rPr>
                <w:rFonts w:ascii="仿宋" w:eastAsia="仿宋" w:hAnsi="仿宋" w:cs="仿宋" w:hint="eastAsia"/>
                <w:bCs/>
                <w:sz w:val="24"/>
              </w:rPr>
              <w:t>申请人通过水利部系统统一提交申请，并将纸质材料提交省水利厅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。</w:t>
            </w:r>
          </w:p>
        </w:tc>
        <w:tc>
          <w:tcPr>
            <w:tcW w:w="86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61482" w:rsidTr="00BB6986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761482" w:rsidRPr="004220E3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4220E3">
              <w:rPr>
                <w:rFonts w:ascii="仿宋" w:eastAsia="仿宋" w:hAnsi="仿宋" w:cs="仿宋" w:hint="eastAsia"/>
                <w:sz w:val="24"/>
              </w:rPr>
              <w:t>5.</w:t>
            </w:r>
            <w:r w:rsidR="004220E3" w:rsidRPr="00D2500B">
              <w:rPr>
                <w:rFonts w:ascii="仿宋" w:eastAsia="仿宋" w:hAnsi="仿宋" w:cs="仿宋" w:hint="eastAsia"/>
                <w:sz w:val="24"/>
              </w:rPr>
              <w:t xml:space="preserve"> 技术负责人任命文件、身份证明、基本情况表、监理工程师资格证书（加盖公章）、总监理工程师岗位证书（加盖公章）。</w:t>
            </w:r>
          </w:p>
        </w:tc>
        <w:tc>
          <w:tcPr>
            <w:tcW w:w="1118" w:type="dxa"/>
            <w:vMerge/>
            <w:vAlign w:val="center"/>
          </w:tcPr>
          <w:p w:rsidR="00761482" w:rsidRPr="004220E3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61482" w:rsidRPr="004220E3" w:rsidRDefault="00761482" w:rsidP="001909EE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4220E3">
              <w:rPr>
                <w:rFonts w:ascii="仿宋" w:eastAsia="仿宋" w:hAnsi="仿宋" w:cs="仿宋" w:hint="eastAsia"/>
                <w:sz w:val="24"/>
              </w:rPr>
              <w:t>5.</w:t>
            </w:r>
            <w:r w:rsidR="004220E3" w:rsidRPr="004220E3">
              <w:rPr>
                <w:rFonts w:ascii="仿宋" w:eastAsia="仿宋" w:hAnsi="仿宋" w:cs="仿宋" w:hint="eastAsia"/>
                <w:sz w:val="24"/>
              </w:rPr>
              <w:t>技术负责人任命文件、身份证明、基本情况表、监理工程师资格证书</w:t>
            </w:r>
            <w:r w:rsidR="002D380B">
              <w:rPr>
                <w:rFonts w:ascii="仿宋" w:eastAsia="仿宋" w:hAnsi="仿宋" w:cs="仿宋" w:hint="eastAsia"/>
                <w:sz w:val="24"/>
              </w:rPr>
              <w:t>原件或复印件</w:t>
            </w:r>
            <w:r w:rsidR="004220E3" w:rsidRPr="004220E3">
              <w:rPr>
                <w:rFonts w:ascii="仿宋" w:eastAsia="仿宋" w:hAnsi="仿宋" w:cs="仿宋" w:hint="eastAsia"/>
                <w:sz w:val="24"/>
              </w:rPr>
              <w:t>（加盖公章）、总监理工程师岗位证书</w:t>
            </w:r>
            <w:r w:rsidR="002D380B">
              <w:rPr>
                <w:rFonts w:ascii="仿宋" w:eastAsia="仿宋" w:hAnsi="仿宋" w:cs="仿宋" w:hint="eastAsia"/>
                <w:sz w:val="24"/>
              </w:rPr>
              <w:t>原件或复印件</w:t>
            </w:r>
            <w:r w:rsidR="004220E3" w:rsidRPr="004220E3">
              <w:rPr>
                <w:rFonts w:ascii="仿宋" w:eastAsia="仿宋" w:hAnsi="仿宋" w:cs="仿宋" w:hint="eastAsia"/>
                <w:sz w:val="24"/>
              </w:rPr>
              <w:t>（加盖公章）</w:t>
            </w:r>
            <w:r w:rsidR="002D380B">
              <w:rPr>
                <w:rFonts w:ascii="仿宋" w:eastAsia="仿宋" w:hAnsi="仿宋" w:cs="仿宋" w:hint="eastAsia"/>
                <w:sz w:val="24"/>
              </w:rPr>
              <w:t>原件或复印件</w:t>
            </w:r>
            <w:r w:rsidR="004220E3" w:rsidRPr="004220E3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196" w:type="dxa"/>
            <w:vAlign w:val="center"/>
          </w:tcPr>
          <w:p w:rsidR="00761482" w:rsidRPr="00F90D39" w:rsidRDefault="00761482" w:rsidP="006A18F9">
            <w:pPr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761482" w:rsidRPr="00761482" w:rsidRDefault="00D2500B" w:rsidP="00761482">
            <w:pPr>
              <w:spacing w:line="300" w:lineRule="exact"/>
              <w:rPr>
                <w:rFonts w:ascii="仿宋" w:eastAsia="仿宋" w:hAnsi="仿宋" w:cs="仿宋"/>
                <w:b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网上办理，现场申请：</w:t>
            </w:r>
            <w:r w:rsidRPr="00D2500B">
              <w:rPr>
                <w:rFonts w:ascii="仿宋" w:eastAsia="仿宋" w:hAnsi="仿宋" w:cs="仿宋" w:hint="eastAsia"/>
                <w:bCs/>
                <w:sz w:val="24"/>
              </w:rPr>
              <w:t>申请人通过水利部系统统一提交申请，并将纸质材料提交省水利厅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。</w:t>
            </w:r>
          </w:p>
        </w:tc>
        <w:tc>
          <w:tcPr>
            <w:tcW w:w="86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61482" w:rsidTr="00BB6986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761482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 w:rsidRPr="00154D8B">
              <w:rPr>
                <w:rFonts w:ascii="仿宋" w:eastAsia="仿宋" w:hAnsi="仿宋" w:cs="仿宋" w:hint="eastAsia"/>
                <w:sz w:val="24"/>
              </w:rPr>
              <w:t>在监理单位从业的水利工程建设监理工程师资格证书、水利工程造价工程师资格证书、总监理工程师岗位证书和职称证书以及上述人员与监理单位签</w:t>
            </w:r>
            <w:r w:rsidRPr="00154D8B">
              <w:rPr>
                <w:rFonts w:ascii="仿宋" w:eastAsia="仿宋" w:hAnsi="仿宋" w:cs="仿宋" w:hint="eastAsia"/>
                <w:sz w:val="24"/>
              </w:rPr>
              <w:lastRenderedPageBreak/>
              <w:t>订的劳动合同（复印件）和社会保险凭证。社会保险应包含养老、医疗、失业、工伤等法律法规规定应缴纳的险种，且由监理单位或其控股单位缴纳；属控股单位缴纳的，需提供控股单位人事部门出具其为该单位正式员工的证明文件；属退休人员的，可只提供意外伤害保险凭证；退休人员年龄未超过60周岁的，需提供退休证明复印件；退休人员年龄超过60周岁的，需提供身份证复印件；</w:t>
            </w:r>
          </w:p>
        </w:tc>
        <w:tc>
          <w:tcPr>
            <w:tcW w:w="1118" w:type="dxa"/>
            <w:vMerge/>
            <w:vAlign w:val="center"/>
          </w:tcPr>
          <w:p w:rsidR="00761482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61482" w:rsidRDefault="00761482" w:rsidP="00A5476E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6.</w:t>
            </w:r>
            <w:r w:rsidRPr="00154D8B">
              <w:rPr>
                <w:rFonts w:ascii="仿宋" w:eastAsia="仿宋" w:hAnsi="仿宋" w:cs="仿宋" w:hint="eastAsia"/>
                <w:sz w:val="24"/>
              </w:rPr>
              <w:t>在监理单位从业的水利工程建设监理工程师资格证书、水利工程造价工程师资格证书、总监理工程师岗位证书和职称证书以及</w:t>
            </w:r>
            <w:r w:rsidRPr="00154D8B">
              <w:rPr>
                <w:rFonts w:ascii="仿宋" w:eastAsia="仿宋" w:hAnsi="仿宋" w:cs="仿宋" w:hint="eastAsia"/>
                <w:sz w:val="24"/>
              </w:rPr>
              <w:lastRenderedPageBreak/>
              <w:t>上述人员与监理单位签订的劳动合同（复印件）和社会保险凭证。社会保险应包含养老、医疗、失业、工伤等法律法规规定应缴纳的险种，且由监理单位或其控股单位缴纳；属控股单位缴纳的，需提供控股单位人事部门出具其为该单位正式员工的证明文件；属退休人员的，可只提供意外伤害保险凭证；退休人员年龄未超过60周岁的，需提供退休证明复印件；退休人员年龄超过60周岁的，需提供身份证复印件；</w:t>
            </w:r>
          </w:p>
        </w:tc>
        <w:tc>
          <w:tcPr>
            <w:tcW w:w="1196" w:type="dxa"/>
            <w:vAlign w:val="center"/>
          </w:tcPr>
          <w:p w:rsidR="00761482" w:rsidRDefault="00761482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申报单位提交</w:t>
            </w:r>
          </w:p>
        </w:tc>
        <w:tc>
          <w:tcPr>
            <w:tcW w:w="3318" w:type="dxa"/>
            <w:vAlign w:val="center"/>
          </w:tcPr>
          <w:p w:rsidR="00761482" w:rsidRPr="00761482" w:rsidRDefault="00D2500B" w:rsidP="00761482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网上办理，现场申请：</w:t>
            </w:r>
            <w:r w:rsidRPr="00D2500B">
              <w:rPr>
                <w:rFonts w:ascii="仿宋" w:eastAsia="仿宋" w:hAnsi="仿宋" w:cs="仿宋" w:hint="eastAsia"/>
                <w:bCs/>
                <w:sz w:val="24"/>
              </w:rPr>
              <w:t>申请人通过水利部系统统一提交申请，并将纸质材料提交省水利厅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。</w:t>
            </w:r>
          </w:p>
        </w:tc>
        <w:tc>
          <w:tcPr>
            <w:tcW w:w="86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61482" w:rsidTr="00BB6986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761482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7.</w:t>
            </w:r>
            <w:r w:rsidRPr="00761482">
              <w:rPr>
                <w:rFonts w:ascii="仿宋" w:eastAsia="仿宋" w:hAnsi="仿宋" w:cs="仿宋" w:hint="eastAsia"/>
                <w:sz w:val="24"/>
              </w:rPr>
              <w:t>原《水利工程建设监理单位资质等级证书（副本）》</w:t>
            </w:r>
          </w:p>
        </w:tc>
        <w:tc>
          <w:tcPr>
            <w:tcW w:w="1118" w:type="dxa"/>
            <w:vMerge/>
            <w:vAlign w:val="center"/>
          </w:tcPr>
          <w:p w:rsidR="00761482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61482" w:rsidRDefault="00761482" w:rsidP="001829CA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7.</w:t>
            </w:r>
            <w:r w:rsidRPr="00761482">
              <w:rPr>
                <w:rFonts w:ascii="仿宋" w:eastAsia="仿宋" w:hAnsi="仿宋" w:cs="仿宋" w:hint="eastAsia"/>
                <w:sz w:val="24"/>
              </w:rPr>
              <w:t>原《水利工程建设监理单位资质等级证书（副本）》</w:t>
            </w:r>
          </w:p>
        </w:tc>
        <w:tc>
          <w:tcPr>
            <w:tcW w:w="1196" w:type="dxa"/>
            <w:vAlign w:val="center"/>
          </w:tcPr>
          <w:p w:rsidR="00761482" w:rsidRPr="00F90D39" w:rsidRDefault="00761482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761482" w:rsidRPr="00761482" w:rsidRDefault="00B74F6A" w:rsidP="00761482">
            <w:pPr>
              <w:spacing w:line="300" w:lineRule="exact"/>
              <w:rPr>
                <w:rFonts w:ascii="仿宋" w:eastAsia="仿宋" w:hAnsi="仿宋" w:cs="仿宋"/>
                <w:b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61482" w:rsidTr="00BB6986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761482" w:rsidRDefault="00761482" w:rsidP="00761482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8.</w:t>
            </w:r>
            <w:r w:rsidRPr="00761482">
              <w:rPr>
                <w:rFonts w:ascii="仿宋" w:eastAsia="仿宋" w:hAnsi="仿宋" w:cs="仿宋" w:hint="eastAsia"/>
                <w:sz w:val="24"/>
              </w:rPr>
              <w:t>近三年内承担的水利工程建设监理合同书，以及已完工程的建设单位评价意见；按照合同排列顺序制备的业绩汇总表，注明项目等别、合同额、承担时间。</w:t>
            </w:r>
          </w:p>
        </w:tc>
        <w:tc>
          <w:tcPr>
            <w:tcW w:w="1118" w:type="dxa"/>
            <w:vMerge/>
            <w:vAlign w:val="center"/>
          </w:tcPr>
          <w:p w:rsidR="00761482" w:rsidRDefault="00761482" w:rsidP="003F3CA6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761482" w:rsidRDefault="00761482" w:rsidP="001829CA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8.</w:t>
            </w:r>
            <w:r w:rsidRPr="00761482">
              <w:rPr>
                <w:rFonts w:ascii="仿宋" w:eastAsia="仿宋" w:hAnsi="仿宋" w:cs="仿宋" w:hint="eastAsia"/>
                <w:sz w:val="24"/>
              </w:rPr>
              <w:t>近三年内承担的水利工程建设监理合同书，以及已完工程的建设单位评价意见；按照合同排列顺序制备的业绩汇总表，注明项目等别、合同额、承担时间。</w:t>
            </w:r>
            <w:r w:rsidR="002D380B">
              <w:rPr>
                <w:rFonts w:ascii="仿宋" w:eastAsia="仿宋" w:hAnsi="仿宋" w:cs="仿宋" w:hint="eastAsia"/>
                <w:sz w:val="24"/>
              </w:rPr>
              <w:t>原件或复印件</w:t>
            </w:r>
          </w:p>
        </w:tc>
        <w:tc>
          <w:tcPr>
            <w:tcW w:w="1196" w:type="dxa"/>
            <w:vAlign w:val="center"/>
          </w:tcPr>
          <w:p w:rsidR="00761482" w:rsidRPr="00F90D39" w:rsidRDefault="00761482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761482" w:rsidRPr="00761482" w:rsidRDefault="00B74F6A" w:rsidP="00761482">
            <w:pPr>
              <w:spacing w:line="300" w:lineRule="exact"/>
              <w:rPr>
                <w:rFonts w:ascii="仿宋" w:eastAsia="仿宋" w:hAnsi="仿宋" w:cs="仿宋"/>
                <w:b/>
                <w:sz w:val="24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761482" w:rsidRDefault="00761482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EC52D5" w:rsidRDefault="00EC52D5">
      <w:pPr>
        <w:jc w:val="center"/>
      </w:pPr>
    </w:p>
    <w:p w:rsidR="004B1CC3" w:rsidRDefault="004B1CC3">
      <w:pPr>
        <w:jc w:val="center"/>
      </w:pPr>
    </w:p>
    <w:p w:rsidR="004B1CC3" w:rsidRDefault="004B1CC3">
      <w:pPr>
        <w:jc w:val="center"/>
      </w:pPr>
    </w:p>
    <w:p w:rsidR="004B1CC3" w:rsidRDefault="004B1CC3">
      <w:pPr>
        <w:jc w:val="center"/>
      </w:pPr>
    </w:p>
    <w:p w:rsidR="004B1CC3" w:rsidRDefault="004B1CC3">
      <w:pPr>
        <w:jc w:val="center"/>
      </w:pPr>
    </w:p>
    <w:p w:rsidR="004B1CC3" w:rsidRDefault="004B1CC3">
      <w:pPr>
        <w:jc w:val="center"/>
      </w:pPr>
    </w:p>
    <w:p w:rsidR="004B1CC3" w:rsidRDefault="004B1CC3">
      <w:pPr>
        <w:jc w:val="center"/>
      </w:pPr>
    </w:p>
    <w:p w:rsidR="004B1CC3" w:rsidRDefault="004B1CC3">
      <w:pPr>
        <w:jc w:val="center"/>
      </w:pPr>
    </w:p>
    <w:p w:rsidR="004B1CC3" w:rsidRDefault="004B1CC3" w:rsidP="004B1CC3">
      <w:pPr>
        <w:jc w:val="center"/>
      </w:pPr>
      <w:bookmarkStart w:id="0" w:name="_GoBack"/>
      <w:bookmarkEnd w:id="0"/>
      <w:r w:rsidRPr="004B1CC3">
        <w:rPr>
          <w:rFonts w:hint="eastAsia"/>
          <w:b/>
          <w:color w:val="000000"/>
          <w:sz w:val="48"/>
          <w:szCs w:val="48"/>
        </w:rPr>
        <w:lastRenderedPageBreak/>
        <w:t>办事流程图</w:t>
      </w:r>
    </w:p>
    <w:p w:rsidR="004B1CC3" w:rsidRDefault="004B1CC3" w:rsidP="004B1CC3">
      <w:pPr>
        <w:jc w:val="center"/>
      </w:pPr>
    </w:p>
    <w:p w:rsidR="004B1CC3" w:rsidRDefault="004B1CC3" w:rsidP="004B1CC3">
      <w:pPr>
        <w:jc w:val="center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995160" cy="6781800"/>
            <wp:effectExtent l="19050" t="0" r="0" b="0"/>
            <wp:docPr id="1" name="图片 1" descr="其他-01388-002  水利工程建设监理单位资质审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其他-01388-002  水利工程建设监理单位资质审查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678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CC3" w:rsidRDefault="004B1CC3" w:rsidP="004B1CC3">
      <w:pPr>
        <w:jc w:val="center"/>
        <w:rPr>
          <w:rFonts w:eastAsia="方正书宋简体"/>
          <w:szCs w:val="21"/>
        </w:rPr>
      </w:pPr>
    </w:p>
    <w:p w:rsidR="004B1CC3" w:rsidRDefault="004B1CC3" w:rsidP="004B1CC3">
      <w:pPr>
        <w:jc w:val="center"/>
        <w:rPr>
          <w:rFonts w:eastAsia="方正书宋简体"/>
          <w:szCs w:val="21"/>
        </w:rPr>
      </w:pPr>
    </w:p>
    <w:p w:rsidR="004B1CC3" w:rsidRDefault="004B1CC3" w:rsidP="004B1CC3">
      <w:pPr>
        <w:jc w:val="center"/>
        <w:rPr>
          <w:rFonts w:eastAsia="方正书宋简体"/>
          <w:szCs w:val="21"/>
        </w:rPr>
      </w:pPr>
    </w:p>
    <w:p w:rsidR="004B1CC3" w:rsidRDefault="004B1CC3" w:rsidP="004B1CC3">
      <w:pPr>
        <w:jc w:val="center"/>
        <w:rPr>
          <w:rFonts w:eastAsia="方正书宋简体"/>
          <w:szCs w:val="21"/>
        </w:rPr>
      </w:pPr>
    </w:p>
    <w:p w:rsidR="004B1CC3" w:rsidRDefault="004B1CC3" w:rsidP="004B1CC3">
      <w:pPr>
        <w:jc w:val="center"/>
        <w:rPr>
          <w:b/>
          <w:color w:val="000000"/>
          <w:sz w:val="48"/>
          <w:szCs w:val="48"/>
        </w:rPr>
      </w:pPr>
      <w:r w:rsidRPr="004B1CC3">
        <w:rPr>
          <w:rFonts w:hint="eastAsia"/>
          <w:b/>
          <w:color w:val="000000"/>
          <w:sz w:val="48"/>
          <w:szCs w:val="48"/>
        </w:rPr>
        <w:lastRenderedPageBreak/>
        <w:t>业务经办流程图</w:t>
      </w:r>
    </w:p>
    <w:p w:rsidR="004B1CC3" w:rsidRPr="004B1CC3" w:rsidRDefault="004B1CC3" w:rsidP="004B1CC3">
      <w:pPr>
        <w:jc w:val="center"/>
        <w:rPr>
          <w:b/>
          <w:color w:val="000000"/>
          <w:sz w:val="48"/>
          <w:szCs w:val="48"/>
        </w:rPr>
      </w:pPr>
    </w:p>
    <w:p w:rsidR="004B1CC3" w:rsidRDefault="004B1CC3" w:rsidP="004B1CC3">
      <w:pPr>
        <w:jc w:val="center"/>
        <w:rPr>
          <w:rFonts w:eastAsia="方正书宋简体"/>
          <w:szCs w:val="21"/>
        </w:rPr>
      </w:pPr>
      <w:r>
        <w:rPr>
          <w:rFonts w:eastAsia="方正书宋简体"/>
          <w:noProof/>
          <w:szCs w:val="21"/>
        </w:rPr>
        <w:drawing>
          <wp:inline distT="0" distB="0" distL="0" distR="0">
            <wp:extent cx="6499860" cy="5593080"/>
            <wp:effectExtent l="19050" t="0" r="0" b="0"/>
            <wp:docPr id="2" name="图片 2" descr="其他-01388-002  水利工程建设监理单位资质审查业务经办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其他-01388-002  水利工程建设监理单位资质审查业务经办流程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9860" cy="559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1CC3" w:rsidSect="00293BEE">
      <w:footerReference w:type="even" r:id="rId9"/>
      <w:footerReference w:type="default" r:id="rId10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8F4" w:rsidRDefault="000968F4">
      <w:r>
        <w:separator/>
      </w:r>
    </w:p>
  </w:endnote>
  <w:endnote w:type="continuationSeparator" w:id="1">
    <w:p w:rsidR="000968F4" w:rsidRDefault="00096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364D02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 w:rsidR="00364D02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364D02">
      <w:rPr>
        <w:sz w:val="28"/>
        <w:szCs w:val="28"/>
      </w:rPr>
      <w:fldChar w:fldCharType="separate"/>
    </w:r>
    <w:r w:rsidR="00CD1540">
      <w:rPr>
        <w:rStyle w:val="a4"/>
        <w:noProof/>
        <w:sz w:val="28"/>
        <w:szCs w:val="28"/>
      </w:rPr>
      <w:t>1</w:t>
    </w:r>
    <w:r w:rsidR="00364D02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>—</w:t>
    </w:r>
  </w:p>
  <w:p w:rsidR="00EC52D5" w:rsidRDefault="00364D02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8F4" w:rsidRDefault="000968F4">
      <w:r>
        <w:separator/>
      </w:r>
    </w:p>
  </w:footnote>
  <w:footnote w:type="continuationSeparator" w:id="1">
    <w:p w:rsidR="000968F4" w:rsidRDefault="000968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050AB"/>
    <w:rsid w:val="00093C7C"/>
    <w:rsid w:val="000968F4"/>
    <w:rsid w:val="000D0454"/>
    <w:rsid w:val="001221B8"/>
    <w:rsid w:val="001241DB"/>
    <w:rsid w:val="00130FA4"/>
    <w:rsid w:val="00135993"/>
    <w:rsid w:val="00154D8B"/>
    <w:rsid w:val="00181F0A"/>
    <w:rsid w:val="00184D02"/>
    <w:rsid w:val="001909EE"/>
    <w:rsid w:val="00193A82"/>
    <w:rsid w:val="00197EF3"/>
    <w:rsid w:val="001B222F"/>
    <w:rsid w:val="001B46CC"/>
    <w:rsid w:val="00210DD7"/>
    <w:rsid w:val="00235748"/>
    <w:rsid w:val="00267679"/>
    <w:rsid w:val="00292387"/>
    <w:rsid w:val="00293BEE"/>
    <w:rsid w:val="002D380B"/>
    <w:rsid w:val="002F604E"/>
    <w:rsid w:val="0032470B"/>
    <w:rsid w:val="0035414B"/>
    <w:rsid w:val="00364D02"/>
    <w:rsid w:val="003B0C86"/>
    <w:rsid w:val="003D0827"/>
    <w:rsid w:val="003D7B95"/>
    <w:rsid w:val="003E74BE"/>
    <w:rsid w:val="003F3CA6"/>
    <w:rsid w:val="0041100C"/>
    <w:rsid w:val="004220E3"/>
    <w:rsid w:val="00431C97"/>
    <w:rsid w:val="00433EA4"/>
    <w:rsid w:val="004478A2"/>
    <w:rsid w:val="004B1CC3"/>
    <w:rsid w:val="004B2FF5"/>
    <w:rsid w:val="004B353D"/>
    <w:rsid w:val="004C1915"/>
    <w:rsid w:val="005212FA"/>
    <w:rsid w:val="005410A5"/>
    <w:rsid w:val="00550301"/>
    <w:rsid w:val="00574B5B"/>
    <w:rsid w:val="005A7538"/>
    <w:rsid w:val="005A785A"/>
    <w:rsid w:val="005B336A"/>
    <w:rsid w:val="005D01F9"/>
    <w:rsid w:val="00677945"/>
    <w:rsid w:val="00687547"/>
    <w:rsid w:val="006A18F9"/>
    <w:rsid w:val="006A3518"/>
    <w:rsid w:val="006F05C5"/>
    <w:rsid w:val="00761482"/>
    <w:rsid w:val="007810C4"/>
    <w:rsid w:val="007A30E6"/>
    <w:rsid w:val="007D46EF"/>
    <w:rsid w:val="007F52EE"/>
    <w:rsid w:val="00821F08"/>
    <w:rsid w:val="008241DD"/>
    <w:rsid w:val="00843977"/>
    <w:rsid w:val="00844FC3"/>
    <w:rsid w:val="00845512"/>
    <w:rsid w:val="00857AF3"/>
    <w:rsid w:val="00882275"/>
    <w:rsid w:val="008A083B"/>
    <w:rsid w:val="008F464B"/>
    <w:rsid w:val="00947044"/>
    <w:rsid w:val="00955142"/>
    <w:rsid w:val="00955646"/>
    <w:rsid w:val="00A30E3E"/>
    <w:rsid w:val="00A40AEE"/>
    <w:rsid w:val="00A53BC2"/>
    <w:rsid w:val="00A5476E"/>
    <w:rsid w:val="00AA00E3"/>
    <w:rsid w:val="00AA7EB5"/>
    <w:rsid w:val="00AB10AE"/>
    <w:rsid w:val="00AF33CA"/>
    <w:rsid w:val="00B0715F"/>
    <w:rsid w:val="00B10F94"/>
    <w:rsid w:val="00B30E23"/>
    <w:rsid w:val="00B42D3A"/>
    <w:rsid w:val="00B45D18"/>
    <w:rsid w:val="00B470FB"/>
    <w:rsid w:val="00B7306B"/>
    <w:rsid w:val="00B74F6A"/>
    <w:rsid w:val="00B843A9"/>
    <w:rsid w:val="00B90ED9"/>
    <w:rsid w:val="00BA5A50"/>
    <w:rsid w:val="00BB6986"/>
    <w:rsid w:val="00BF3699"/>
    <w:rsid w:val="00C16F7C"/>
    <w:rsid w:val="00C63532"/>
    <w:rsid w:val="00C63E28"/>
    <w:rsid w:val="00C8660B"/>
    <w:rsid w:val="00CD1540"/>
    <w:rsid w:val="00CF7F70"/>
    <w:rsid w:val="00D2500B"/>
    <w:rsid w:val="00D742B2"/>
    <w:rsid w:val="00D74BBA"/>
    <w:rsid w:val="00D9380A"/>
    <w:rsid w:val="00D93B20"/>
    <w:rsid w:val="00DC4697"/>
    <w:rsid w:val="00DD79CB"/>
    <w:rsid w:val="00E35227"/>
    <w:rsid w:val="00E36A51"/>
    <w:rsid w:val="00E4308A"/>
    <w:rsid w:val="00E4744C"/>
    <w:rsid w:val="00E70244"/>
    <w:rsid w:val="00EB09AD"/>
    <w:rsid w:val="00EC52D5"/>
    <w:rsid w:val="00EC6BF0"/>
    <w:rsid w:val="00F8196E"/>
    <w:rsid w:val="00F90D39"/>
    <w:rsid w:val="00FD0FF6"/>
    <w:rsid w:val="00FE4F9B"/>
    <w:rsid w:val="00FF46A0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BEE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BEE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293BEE"/>
  </w:style>
  <w:style w:type="character" w:customStyle="1" w:styleId="HeaderChar">
    <w:name w:val="Header Char"/>
    <w:rsid w:val="00293BEE"/>
    <w:rPr>
      <w:rFonts w:cs="Times New Roman"/>
      <w:sz w:val="18"/>
      <w:szCs w:val="18"/>
      <w:lang w:bidi="ar-SA"/>
    </w:rPr>
  </w:style>
  <w:style w:type="character" w:styleId="a5">
    <w:name w:val="Strong"/>
    <w:qFormat/>
    <w:rsid w:val="00293BEE"/>
    <w:rPr>
      <w:rFonts w:cs="Times New Roman"/>
      <w:b/>
      <w:bCs/>
      <w:lang w:bidi="ar-SA"/>
    </w:rPr>
  </w:style>
  <w:style w:type="character" w:styleId="a6">
    <w:name w:val="Emphasis"/>
    <w:qFormat/>
    <w:rsid w:val="00293BEE"/>
    <w:rPr>
      <w:rFonts w:cs="Times New Roman"/>
      <w:i/>
      <w:iCs/>
      <w:lang w:bidi="ar-SA"/>
    </w:rPr>
  </w:style>
  <w:style w:type="character" w:customStyle="1" w:styleId="1">
    <w:name w:val="明显强调1"/>
    <w:rsid w:val="00293BEE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293BEE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293BEE"/>
    <w:rPr>
      <w:sz w:val="18"/>
      <w:szCs w:val="18"/>
    </w:rPr>
  </w:style>
  <w:style w:type="paragraph" w:styleId="a8">
    <w:name w:val="header"/>
    <w:basedOn w:val="a"/>
    <w:rsid w:val="00293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293BEE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293BEE"/>
    <w:rPr>
      <w:rFonts w:ascii="宋体" w:cs="Courier New"/>
      <w:szCs w:val="21"/>
    </w:rPr>
  </w:style>
  <w:style w:type="paragraph" w:styleId="aa">
    <w:name w:val="Normal (Web)"/>
    <w:basedOn w:val="a"/>
    <w:rsid w:val="00293BEE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293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293BEE"/>
  </w:style>
  <w:style w:type="paragraph" w:customStyle="1" w:styleId="10">
    <w:name w:val="列出段落1"/>
    <w:basedOn w:val="a"/>
    <w:rsid w:val="00293BEE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293BEE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BE7C6-8FA4-414E-A5C2-623C9B71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285</Words>
  <Characters>1625</Characters>
  <Application>Microsoft Office Word</Application>
  <DocSecurity>0</DocSecurity>
  <Lines>13</Lines>
  <Paragraphs>3</Paragraphs>
  <ScaleCrop>false</ScaleCrop>
  <Company>Microsoft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14</cp:revision>
  <cp:lastPrinted>2017-10-24T01:48:00Z</cp:lastPrinted>
  <dcterms:created xsi:type="dcterms:W3CDTF">2017-11-05T15:14:00Z</dcterms:created>
  <dcterms:modified xsi:type="dcterms:W3CDTF">2017-11-08T08:54:00Z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