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EB5" w:rsidRPr="00D742B2" w:rsidRDefault="00AA7EB5" w:rsidP="00E67E70">
      <w:pPr>
        <w:jc w:val="center"/>
      </w:pPr>
      <w:r>
        <w:rPr>
          <w:rFonts w:ascii="宋体" w:hAnsi="宋体" w:cs="宋体" w:hint="eastAsia"/>
          <w:b/>
          <w:bCs/>
          <w:sz w:val="52"/>
          <w:szCs w:val="52"/>
        </w:rPr>
        <w:t>全省“最多跑一次”事项“八统一”梳理表(个人</w:t>
      </w:r>
      <w:r w:rsidR="00C63532">
        <w:rPr>
          <w:rFonts w:ascii="宋体" w:hAnsi="宋体" w:cs="宋体" w:hint="eastAsia"/>
          <w:b/>
          <w:bCs/>
          <w:sz w:val="52"/>
          <w:szCs w:val="52"/>
        </w:rPr>
        <w:t>、法人</w:t>
      </w:r>
      <w:r>
        <w:rPr>
          <w:rFonts w:ascii="宋体" w:hAnsi="宋体" w:cs="宋体" w:hint="eastAsia"/>
          <w:b/>
          <w:bCs/>
          <w:sz w:val="52"/>
          <w:szCs w:val="52"/>
        </w:rPr>
        <w:t>)</w:t>
      </w:r>
    </w:p>
    <w:p w:rsidR="00AA7EB5" w:rsidRDefault="00AA7EB5" w:rsidP="00AA7EB5">
      <w:pPr>
        <w:jc w:val="center"/>
        <w:rPr>
          <w:rFonts w:ascii="楷体" w:eastAsia="楷体" w:hAnsi="楷体" w:cs="楷体"/>
          <w:sz w:val="52"/>
          <w:szCs w:val="52"/>
        </w:rPr>
      </w:pPr>
    </w:p>
    <w:tbl>
      <w:tblPr>
        <w:tblW w:w="206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77"/>
        <w:gridCol w:w="1252"/>
        <w:gridCol w:w="2170"/>
        <w:gridCol w:w="2757"/>
        <w:gridCol w:w="1134"/>
        <w:gridCol w:w="2428"/>
        <w:gridCol w:w="1169"/>
        <w:gridCol w:w="3290"/>
        <w:gridCol w:w="882"/>
        <w:gridCol w:w="812"/>
        <w:gridCol w:w="993"/>
        <w:gridCol w:w="1050"/>
        <w:gridCol w:w="1481"/>
      </w:tblGrid>
      <w:tr w:rsidR="00AA7EB5" w:rsidTr="0035414B">
        <w:trPr>
          <w:trHeight w:val="340"/>
          <w:tblHeader/>
          <w:jc w:val="center"/>
        </w:trPr>
        <w:tc>
          <w:tcPr>
            <w:tcW w:w="1277" w:type="dxa"/>
            <w:vMerge w:val="restart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252" w:type="dxa"/>
            <w:vMerge w:val="restart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70" w:type="dxa"/>
            <w:vMerge w:val="restart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891" w:type="dxa"/>
            <w:gridSpan w:val="2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887" w:type="dxa"/>
            <w:gridSpan w:val="3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94" w:type="dxa"/>
            <w:gridSpan w:val="2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93" w:type="dxa"/>
            <w:vMerge w:val="restart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050" w:type="dxa"/>
            <w:vMerge w:val="restart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</w:t>
            </w:r>
          </w:p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指导处室</w:t>
            </w:r>
          </w:p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81" w:type="dxa"/>
            <w:vMerge w:val="restart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AA7EB5" w:rsidTr="0035414B">
        <w:trPr>
          <w:trHeight w:val="340"/>
          <w:tblHeader/>
          <w:jc w:val="center"/>
        </w:trPr>
        <w:tc>
          <w:tcPr>
            <w:tcW w:w="1277" w:type="dxa"/>
            <w:vMerge/>
            <w:vAlign w:val="center"/>
          </w:tcPr>
          <w:p w:rsidR="00AA7EB5" w:rsidRDefault="00AA7EB5" w:rsidP="0035414B">
            <w:pPr>
              <w:rPr>
                <w:sz w:val="24"/>
              </w:rPr>
            </w:pPr>
          </w:p>
        </w:tc>
        <w:tc>
          <w:tcPr>
            <w:tcW w:w="1252" w:type="dxa"/>
            <w:vMerge/>
          </w:tcPr>
          <w:p w:rsidR="00AA7EB5" w:rsidRDefault="00AA7EB5" w:rsidP="0035414B">
            <w:pPr>
              <w:rPr>
                <w:sz w:val="24"/>
              </w:rPr>
            </w:pPr>
          </w:p>
        </w:tc>
        <w:tc>
          <w:tcPr>
            <w:tcW w:w="2170" w:type="dxa"/>
            <w:vMerge/>
          </w:tcPr>
          <w:p w:rsidR="00AA7EB5" w:rsidRDefault="00AA7EB5" w:rsidP="0035414B">
            <w:pPr>
              <w:rPr>
                <w:sz w:val="24"/>
              </w:rPr>
            </w:pPr>
          </w:p>
        </w:tc>
        <w:tc>
          <w:tcPr>
            <w:tcW w:w="2757" w:type="dxa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34" w:type="dxa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28" w:type="dxa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69" w:type="dxa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290" w:type="dxa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82" w:type="dxa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812" w:type="dxa"/>
            <w:vAlign w:val="center"/>
          </w:tcPr>
          <w:p w:rsidR="00AA7EB5" w:rsidRDefault="00AA7EB5" w:rsidP="0035414B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93" w:type="dxa"/>
            <w:vMerge/>
            <w:vAlign w:val="center"/>
          </w:tcPr>
          <w:p w:rsidR="00AA7EB5" w:rsidRDefault="00AA7EB5" w:rsidP="0035414B">
            <w:pPr>
              <w:rPr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="00AA7EB5" w:rsidRDefault="00AA7EB5" w:rsidP="0035414B">
            <w:pPr>
              <w:rPr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AA7EB5" w:rsidRDefault="00AA7EB5" w:rsidP="0035414B">
            <w:pPr>
              <w:rPr>
                <w:sz w:val="24"/>
              </w:rPr>
            </w:pPr>
          </w:p>
        </w:tc>
      </w:tr>
      <w:tr w:rsidR="00AA7EB5" w:rsidTr="0035414B">
        <w:trPr>
          <w:trHeight w:val="1422"/>
          <w:jc w:val="center"/>
        </w:trPr>
        <w:tc>
          <w:tcPr>
            <w:tcW w:w="1277" w:type="dxa"/>
            <w:vMerge w:val="restart"/>
            <w:shd w:val="clear" w:color="auto" w:fill="auto"/>
            <w:vAlign w:val="center"/>
          </w:tcPr>
          <w:p w:rsidR="00AA7EB5" w:rsidRDefault="007D46EF" w:rsidP="0035414B">
            <w:pPr>
              <w:spacing w:line="35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7.</w:t>
            </w:r>
            <w:r w:rsidR="00AA7EB5" w:rsidRPr="00431C97">
              <w:rPr>
                <w:rFonts w:ascii="仿宋" w:eastAsia="仿宋" w:hAnsi="仿宋" w:cs="仿宋" w:hint="eastAsia"/>
                <w:bCs/>
                <w:sz w:val="24"/>
              </w:rPr>
              <w:t>河道管理范围内有关活动许可</w:t>
            </w:r>
            <w:r w:rsidR="008A083B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8A083B" w:rsidRPr="008A083B">
              <w:rPr>
                <w:rFonts w:ascii="仿宋" w:eastAsia="仿宋" w:hAnsi="仿宋" w:cs="仿宋" w:hint="eastAsia"/>
                <w:bCs/>
                <w:sz w:val="24"/>
              </w:rPr>
              <w:t>许可-00295-00</w:t>
            </w:r>
            <w:r w:rsidR="008A083B">
              <w:rPr>
                <w:rFonts w:ascii="仿宋" w:eastAsia="仿宋" w:hAnsi="仿宋" w:cs="仿宋" w:hint="eastAsia"/>
                <w:bCs/>
                <w:sz w:val="24"/>
              </w:rPr>
              <w:t>0）</w:t>
            </w:r>
          </w:p>
        </w:tc>
        <w:tc>
          <w:tcPr>
            <w:tcW w:w="1252" w:type="dxa"/>
            <w:vMerge w:val="restart"/>
            <w:shd w:val="clear" w:color="000000" w:fill="FFFFFF"/>
            <w:vAlign w:val="center"/>
          </w:tcPr>
          <w:p w:rsidR="00AA7EB5" w:rsidRDefault="007D46EF" w:rsidP="00D742B2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7.2</w:t>
            </w:r>
            <w:r w:rsidR="00AA7EB5" w:rsidRPr="00AA7EB5">
              <w:rPr>
                <w:rFonts w:ascii="仿宋" w:eastAsia="仿宋" w:hAnsi="仿宋" w:cs="仿宋" w:hint="eastAsia"/>
                <w:sz w:val="24"/>
              </w:rPr>
              <w:t>河道管理范围内有关活动许可（其他活动许可）</w:t>
            </w:r>
            <w:r w:rsidR="00D742B2">
              <w:rPr>
                <w:rFonts w:ascii="仿宋" w:eastAsia="仿宋" w:hAnsi="仿宋" w:cs="仿宋" w:hint="eastAsia"/>
                <w:sz w:val="24"/>
              </w:rPr>
              <w:t>（</w:t>
            </w:r>
            <w:r w:rsidR="00D742B2" w:rsidRPr="00AA7EB5">
              <w:rPr>
                <w:rFonts w:ascii="仿宋" w:eastAsia="仿宋" w:hAnsi="仿宋" w:cs="仿宋" w:hint="eastAsia"/>
                <w:sz w:val="24"/>
              </w:rPr>
              <w:t>许可-00295-004</w:t>
            </w:r>
            <w:r w:rsidR="00D742B2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2170" w:type="dxa"/>
            <w:vMerge w:val="restart"/>
            <w:vAlign w:val="center"/>
          </w:tcPr>
          <w:p w:rsidR="00AA7EB5" w:rsidRPr="00431C97" w:rsidRDefault="00783CE4" w:rsidP="0035414B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="00AA7EB5" w:rsidRPr="00431C97">
              <w:rPr>
                <w:rFonts w:ascii="仿宋" w:eastAsia="仿宋" w:hAnsi="仿宋" w:cs="仿宋" w:hint="eastAsia"/>
                <w:sz w:val="24"/>
              </w:rPr>
              <w:t>《中华人民共和国河道管理条例》</w:t>
            </w:r>
            <w:r w:rsidR="00574B5B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AA7EB5" w:rsidRDefault="00783CE4" w:rsidP="0035414B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="00AA7EB5" w:rsidRPr="00431C97">
              <w:rPr>
                <w:rFonts w:ascii="仿宋" w:eastAsia="仿宋" w:hAnsi="仿宋" w:cs="仿宋" w:hint="eastAsia"/>
                <w:sz w:val="24"/>
              </w:rPr>
              <w:t>《浙江省河道管理条例》</w:t>
            </w:r>
            <w:r w:rsidR="00574B5B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2757" w:type="dxa"/>
            <w:vAlign w:val="center"/>
          </w:tcPr>
          <w:p w:rsidR="00AA7EB5" w:rsidRDefault="00AA7EB5" w:rsidP="00AA7EB5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AA7EB5">
              <w:rPr>
                <w:rFonts w:ascii="仿宋" w:eastAsia="仿宋" w:hAnsi="仿宋" w:cs="仿宋" w:hint="eastAsia"/>
                <w:sz w:val="24"/>
              </w:rPr>
              <w:t xml:space="preserve"> 申请文件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原件一份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34" w:type="dxa"/>
            <w:vAlign w:val="center"/>
          </w:tcPr>
          <w:p w:rsidR="00AA7EB5" w:rsidRDefault="00AA7EB5" w:rsidP="007B779D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2428" w:type="dxa"/>
            <w:vAlign w:val="center"/>
          </w:tcPr>
          <w:p w:rsidR="00AA7EB5" w:rsidRDefault="00AA7EB5" w:rsidP="000447EE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AA7EB5">
              <w:rPr>
                <w:rFonts w:ascii="仿宋" w:eastAsia="仿宋" w:hAnsi="仿宋" w:cs="仿宋" w:hint="eastAsia"/>
                <w:sz w:val="24"/>
              </w:rPr>
              <w:t xml:space="preserve"> 申请文件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69" w:type="dxa"/>
            <w:vAlign w:val="center"/>
          </w:tcPr>
          <w:p w:rsidR="00AA7EB5" w:rsidRDefault="00AA7EB5" w:rsidP="007B779D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290" w:type="dxa"/>
            <w:vAlign w:val="center"/>
          </w:tcPr>
          <w:p w:rsidR="007B779D" w:rsidRDefault="007B779D" w:rsidP="007B779D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A7EB5" w:rsidRDefault="007B779D" w:rsidP="007B779D">
            <w:pPr>
              <w:spacing w:line="3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82" w:type="dxa"/>
            <w:vMerge w:val="restart"/>
            <w:vAlign w:val="center"/>
          </w:tcPr>
          <w:p w:rsidR="00AA7EB5" w:rsidRDefault="00AA7EB5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9个</w:t>
            </w:r>
          </w:p>
          <w:p w:rsidR="00AA7EB5" w:rsidRDefault="00AA7EB5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812" w:type="dxa"/>
            <w:vMerge w:val="restart"/>
            <w:vAlign w:val="center"/>
          </w:tcPr>
          <w:p w:rsidR="00AA7EB5" w:rsidRDefault="00AA7EB5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9个</w:t>
            </w:r>
          </w:p>
          <w:p w:rsidR="00AA7EB5" w:rsidRDefault="00AA7EB5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93" w:type="dxa"/>
            <w:vMerge w:val="restart"/>
            <w:vAlign w:val="center"/>
          </w:tcPr>
          <w:p w:rsidR="00AA7EB5" w:rsidRDefault="00AA7EB5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1050" w:type="dxa"/>
            <w:vMerge w:val="restart"/>
            <w:vAlign w:val="center"/>
          </w:tcPr>
          <w:p w:rsidR="00AA7EB5" w:rsidRDefault="003E6245" w:rsidP="0035414B">
            <w:pPr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河道总站钱管局</w:t>
            </w:r>
          </w:p>
        </w:tc>
        <w:tc>
          <w:tcPr>
            <w:tcW w:w="1481" w:type="dxa"/>
            <w:vMerge w:val="restart"/>
            <w:vAlign w:val="center"/>
          </w:tcPr>
          <w:p w:rsidR="00AA7EB5" w:rsidRDefault="00AA7EB5" w:rsidP="0035414B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　</w:t>
            </w:r>
          </w:p>
        </w:tc>
      </w:tr>
      <w:tr w:rsidR="00AA7EB5" w:rsidTr="0035414B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AA7EB5" w:rsidRDefault="00AA7EB5" w:rsidP="0035414B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2" w:type="dxa"/>
            <w:vMerge/>
            <w:vAlign w:val="center"/>
          </w:tcPr>
          <w:p w:rsidR="00AA7EB5" w:rsidRDefault="00AA7EB5" w:rsidP="0035414B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70" w:type="dxa"/>
            <w:vMerge/>
            <w:vAlign w:val="center"/>
          </w:tcPr>
          <w:p w:rsidR="00AA7EB5" w:rsidRDefault="00AA7EB5" w:rsidP="0035414B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Default="00AA7EB5" w:rsidP="0035414B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431C97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A7EB5">
              <w:rPr>
                <w:rFonts w:ascii="仿宋" w:eastAsia="仿宋" w:hAnsi="仿宋" w:cs="仿宋" w:hint="eastAsia"/>
                <w:sz w:val="24"/>
              </w:rPr>
              <w:t>有关活动依据文件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原件或复印件一份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Default="00AA7EB5" w:rsidP="007B779D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AA7EB5" w:rsidRDefault="00AA7EB5" w:rsidP="000447EE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431C97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A7EB5">
              <w:rPr>
                <w:rFonts w:ascii="仿宋" w:eastAsia="仿宋" w:hAnsi="仿宋" w:cs="仿宋" w:hint="eastAsia"/>
                <w:sz w:val="24"/>
              </w:rPr>
              <w:t>有关活动依据文件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Pr="007D46EF" w:rsidRDefault="00AA7EB5" w:rsidP="00F90D39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7D46EF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Pr="007D46EF" w:rsidRDefault="00F90D39" w:rsidP="007B779D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 w:rsidRPr="007D46EF">
              <w:rPr>
                <w:rFonts w:ascii="仿宋" w:eastAsia="仿宋" w:hAnsi="仿宋" w:cs="仿宋" w:hint="eastAsia"/>
                <w:b/>
                <w:sz w:val="24"/>
              </w:rPr>
              <w:t>外</w:t>
            </w:r>
            <w:r w:rsidR="00AA7EB5" w:rsidRPr="007D46EF">
              <w:rPr>
                <w:rFonts w:ascii="仿宋" w:eastAsia="仿宋" w:hAnsi="仿宋" w:cs="仿宋" w:hint="eastAsia"/>
                <w:b/>
                <w:sz w:val="24"/>
              </w:rPr>
              <w:t>部共享</w:t>
            </w:r>
            <w:r w:rsidR="007B779D">
              <w:rPr>
                <w:rFonts w:ascii="仿宋" w:eastAsia="仿宋" w:hAnsi="仿宋" w:cs="仿宋" w:hint="eastAsia"/>
                <w:sz w:val="24"/>
              </w:rPr>
              <w:t>:由有关部门提供共享</w:t>
            </w:r>
            <w:r w:rsidR="00AA7EB5" w:rsidRPr="007D46EF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882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A7EB5" w:rsidTr="0035414B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AA7EB5" w:rsidRDefault="00AA7EB5" w:rsidP="0035414B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2" w:type="dxa"/>
            <w:vMerge/>
            <w:vAlign w:val="center"/>
          </w:tcPr>
          <w:p w:rsidR="00AA7EB5" w:rsidRDefault="00AA7EB5" w:rsidP="0035414B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70" w:type="dxa"/>
            <w:vMerge/>
            <w:vAlign w:val="center"/>
          </w:tcPr>
          <w:p w:rsidR="00AA7EB5" w:rsidRDefault="00AA7EB5" w:rsidP="0035414B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Default="00AA7EB5" w:rsidP="001909EE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 w:rsidRPr="00AA7EB5">
              <w:rPr>
                <w:rFonts w:ascii="仿宋" w:eastAsia="仿宋" w:hAnsi="仿宋" w:cs="仿宋" w:hint="eastAsia"/>
                <w:sz w:val="24"/>
              </w:rPr>
              <w:t xml:space="preserve"> 有关活动防洪影响评价报告（报批稿）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Default="00AA7EB5" w:rsidP="007B779D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AA7EB5" w:rsidRDefault="00AA7EB5" w:rsidP="0035414B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 w:rsidRPr="00AA7EB5">
              <w:rPr>
                <w:rFonts w:ascii="仿宋" w:eastAsia="仿宋" w:hAnsi="仿宋" w:cs="仿宋" w:hint="eastAsia"/>
                <w:sz w:val="24"/>
              </w:rPr>
              <w:t xml:space="preserve"> 有关活动防洪影响评价报告（报批稿）</w:t>
            </w:r>
            <w:r w:rsidR="000447EE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Pr="00431C97" w:rsidRDefault="00AA7EB5" w:rsidP="007B779D">
            <w:pPr>
              <w:spacing w:line="320" w:lineRule="exact"/>
              <w:jc w:val="center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779D" w:rsidRDefault="007B779D" w:rsidP="007B779D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A7EB5" w:rsidRPr="00431C97" w:rsidRDefault="007B779D" w:rsidP="007B779D">
            <w:pPr>
              <w:spacing w:line="320" w:lineRule="exact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82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AA7EB5" w:rsidTr="0035414B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AA7EB5" w:rsidRDefault="00AA7EB5" w:rsidP="0035414B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2" w:type="dxa"/>
            <w:vMerge/>
            <w:vAlign w:val="center"/>
          </w:tcPr>
          <w:p w:rsidR="00AA7EB5" w:rsidRDefault="00AA7EB5" w:rsidP="0035414B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70" w:type="dxa"/>
            <w:vMerge/>
            <w:vAlign w:val="center"/>
          </w:tcPr>
          <w:p w:rsidR="00AA7EB5" w:rsidRDefault="00AA7EB5" w:rsidP="0035414B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Default="00AA7EB5" w:rsidP="0035414B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Pr="00AA7EB5">
              <w:rPr>
                <w:rFonts w:ascii="仿宋" w:eastAsia="仿宋" w:hAnsi="仿宋" w:cs="仿宋" w:hint="eastAsia"/>
                <w:sz w:val="24"/>
              </w:rPr>
              <w:t xml:space="preserve"> 涉及第三人合法权益的，提供与第三人签订的协议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原件一份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Default="00AA7EB5" w:rsidP="007B779D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AA7EB5" w:rsidRDefault="00AA7EB5" w:rsidP="000447EE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Pr="00AA7EB5">
              <w:rPr>
                <w:rFonts w:ascii="仿宋" w:eastAsia="仿宋" w:hAnsi="仿宋" w:cs="仿宋" w:hint="eastAsia"/>
                <w:sz w:val="24"/>
              </w:rPr>
              <w:t xml:space="preserve"> 涉及第三人合法权益的，提供与第三人签订的协议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EB5" w:rsidRDefault="00AA7EB5" w:rsidP="007B779D">
            <w:pPr>
              <w:spacing w:line="320" w:lineRule="exact"/>
              <w:jc w:val="center"/>
              <w:rPr>
                <w:rFonts w:ascii="仿宋" w:eastAsia="仿宋" w:hAnsi="仿宋" w:cs="仿宋"/>
                <w:b/>
                <w:i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申报单位或申请人提交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779D" w:rsidRDefault="007B779D" w:rsidP="007B779D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AA7EB5" w:rsidRDefault="007B779D" w:rsidP="007B779D">
            <w:pPr>
              <w:spacing w:line="32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82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AA7EB5" w:rsidRDefault="00AA7EB5" w:rsidP="0035414B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BF3699" w:rsidRDefault="00BF3699">
      <w:pPr>
        <w:rPr>
          <w:rFonts w:eastAsia="方正书宋简体"/>
          <w:szCs w:val="21"/>
        </w:rPr>
      </w:pPr>
    </w:p>
    <w:p w:rsidR="00D742B2" w:rsidRPr="00D742B2" w:rsidRDefault="00BF3699" w:rsidP="00D742B2">
      <w:pPr>
        <w:rPr>
          <w:sz w:val="32"/>
          <w:szCs w:val="32"/>
        </w:rPr>
      </w:pPr>
      <w:r>
        <w:rPr>
          <w:rFonts w:eastAsia="方正书宋简体"/>
          <w:szCs w:val="21"/>
        </w:rPr>
        <w:br w:type="page"/>
      </w:r>
      <w:r>
        <w:rPr>
          <w:rFonts w:eastAsia="方正书宋简体" w:hint="eastAsia"/>
          <w:szCs w:val="21"/>
        </w:rPr>
        <w:lastRenderedPageBreak/>
        <w:t xml:space="preserve">           </w:t>
      </w:r>
      <w:r w:rsidR="00D742B2" w:rsidRPr="00D742B2">
        <w:rPr>
          <w:rFonts w:ascii="华文中宋" w:eastAsia="华文中宋" w:hAnsi="华文中宋" w:hint="eastAsia"/>
          <w:sz w:val="32"/>
          <w:szCs w:val="32"/>
        </w:rPr>
        <w:t>河道管理范围内有关活动许可（其他活动许可）</w:t>
      </w:r>
      <w:r w:rsidR="00D742B2">
        <w:rPr>
          <w:rFonts w:ascii="华文中宋" w:eastAsia="华文中宋" w:hAnsi="华文中宋" w:hint="eastAsia"/>
          <w:sz w:val="32"/>
          <w:szCs w:val="32"/>
        </w:rPr>
        <w:t>经办</w:t>
      </w:r>
      <w:r w:rsidR="00D742B2" w:rsidRPr="00D742B2">
        <w:rPr>
          <w:rFonts w:ascii="华文中宋" w:eastAsia="华文中宋" w:hAnsi="华文中宋" w:hint="eastAsia"/>
          <w:sz w:val="32"/>
          <w:szCs w:val="32"/>
        </w:rPr>
        <w:t>流程图             河道管理范围内有关活动许可（其他活动许可）办事流程图</w:t>
      </w:r>
    </w:p>
    <w:p w:rsidR="00D742B2" w:rsidRDefault="00D742B2" w:rsidP="00D742B2"/>
    <w:p w:rsidR="00AA7EB5" w:rsidRDefault="00D742B2" w:rsidP="00D742B2">
      <w:pPr>
        <w:rPr>
          <w:rFonts w:eastAsia="方正书宋简体"/>
          <w:szCs w:val="21"/>
        </w:rPr>
      </w:pPr>
      <w:r>
        <w:object w:dxaOrig="15406" w:dyaOrig="17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35pt;height:489.35pt" o:ole="">
            <v:imagedata r:id="rId6" o:title=""/>
          </v:shape>
          <o:OLEObject Type="Embed" ProgID="Visio.Drawing.11" ShapeID="_x0000_i1025" DrawAspect="Content" ObjectID="_1576569703" r:id="rId7"/>
        </w:object>
      </w:r>
      <w:r>
        <w:rPr>
          <w:rFonts w:hint="eastAsia"/>
        </w:rPr>
        <w:t xml:space="preserve">                         </w:t>
      </w:r>
      <w:r w:rsidR="009B6590">
        <w:rPr>
          <w:rFonts w:eastAsia="方正书宋简体"/>
          <w:noProof/>
          <w:szCs w:val="21"/>
        </w:rPr>
        <w:drawing>
          <wp:inline distT="0" distB="0" distL="0" distR="0">
            <wp:extent cx="5524900" cy="6239563"/>
            <wp:effectExtent l="19050" t="0" r="0" b="0"/>
            <wp:docPr id="1" name="图片 0" descr="7.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2b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24871" cy="623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699" w:rsidRPr="00AA7EB5" w:rsidRDefault="00BF3699">
      <w:pPr>
        <w:rPr>
          <w:rFonts w:eastAsia="方正书宋简体"/>
          <w:szCs w:val="21"/>
        </w:rPr>
      </w:pPr>
      <w:r>
        <w:rPr>
          <w:rFonts w:eastAsia="方正书宋简体" w:hint="eastAsia"/>
          <w:szCs w:val="21"/>
        </w:rPr>
        <w:t xml:space="preserve">                                                                                             </w:t>
      </w:r>
    </w:p>
    <w:sectPr w:rsidR="00BF3699" w:rsidRPr="00AA7EB5" w:rsidSect="00791E1F">
      <w:footerReference w:type="even" r:id="rId9"/>
      <w:footerReference w:type="default" r:id="rId10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00D" w:rsidRDefault="0057500D">
      <w:r>
        <w:separator/>
      </w:r>
    </w:p>
  </w:endnote>
  <w:endnote w:type="continuationSeparator" w:id="1">
    <w:p w:rsidR="0057500D" w:rsidRDefault="00575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8628DD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8628DD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8628DD">
      <w:rPr>
        <w:sz w:val="28"/>
        <w:szCs w:val="28"/>
      </w:rPr>
      <w:fldChar w:fldCharType="separate"/>
    </w:r>
    <w:r w:rsidR="009B6590">
      <w:rPr>
        <w:rStyle w:val="a4"/>
        <w:noProof/>
        <w:sz w:val="28"/>
        <w:szCs w:val="28"/>
      </w:rPr>
      <w:t>2</w:t>
    </w:r>
    <w:r w:rsidR="008628DD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8628DD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00D" w:rsidRDefault="0057500D">
      <w:r>
        <w:separator/>
      </w:r>
    </w:p>
  </w:footnote>
  <w:footnote w:type="continuationSeparator" w:id="1">
    <w:p w:rsidR="0057500D" w:rsidRDefault="005750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050AB"/>
    <w:rsid w:val="000447EE"/>
    <w:rsid w:val="00093C7C"/>
    <w:rsid w:val="000D0454"/>
    <w:rsid w:val="001241DB"/>
    <w:rsid w:val="00135993"/>
    <w:rsid w:val="00181F0A"/>
    <w:rsid w:val="001909EE"/>
    <w:rsid w:val="00196433"/>
    <w:rsid w:val="00197EF3"/>
    <w:rsid w:val="001B46CC"/>
    <w:rsid w:val="00210DD7"/>
    <w:rsid w:val="00235748"/>
    <w:rsid w:val="00292387"/>
    <w:rsid w:val="002F604E"/>
    <w:rsid w:val="0035414B"/>
    <w:rsid w:val="00357C87"/>
    <w:rsid w:val="003B0C86"/>
    <w:rsid w:val="003D7B95"/>
    <w:rsid w:val="003E6245"/>
    <w:rsid w:val="003F3CA6"/>
    <w:rsid w:val="0041100C"/>
    <w:rsid w:val="00431C97"/>
    <w:rsid w:val="00433EA4"/>
    <w:rsid w:val="00441BEA"/>
    <w:rsid w:val="004478A2"/>
    <w:rsid w:val="0047753E"/>
    <w:rsid w:val="004B2FF5"/>
    <w:rsid w:val="004B353D"/>
    <w:rsid w:val="004C1915"/>
    <w:rsid w:val="005212FA"/>
    <w:rsid w:val="00550301"/>
    <w:rsid w:val="00574B5B"/>
    <w:rsid w:val="0057500D"/>
    <w:rsid w:val="005A7538"/>
    <w:rsid w:val="005A785A"/>
    <w:rsid w:val="005D01F9"/>
    <w:rsid w:val="00677945"/>
    <w:rsid w:val="00687547"/>
    <w:rsid w:val="006A18F9"/>
    <w:rsid w:val="006F05C5"/>
    <w:rsid w:val="007810C4"/>
    <w:rsid w:val="00783CE4"/>
    <w:rsid w:val="00791E1F"/>
    <w:rsid w:val="007A30E6"/>
    <w:rsid w:val="007B779D"/>
    <w:rsid w:val="007D46EF"/>
    <w:rsid w:val="007F52EE"/>
    <w:rsid w:val="00821F08"/>
    <w:rsid w:val="008241DD"/>
    <w:rsid w:val="00844FC3"/>
    <w:rsid w:val="00857AF3"/>
    <w:rsid w:val="008628DD"/>
    <w:rsid w:val="00882275"/>
    <w:rsid w:val="0089659A"/>
    <w:rsid w:val="008A083B"/>
    <w:rsid w:val="00955142"/>
    <w:rsid w:val="009B6590"/>
    <w:rsid w:val="00A30E3E"/>
    <w:rsid w:val="00A40AEE"/>
    <w:rsid w:val="00A53BC2"/>
    <w:rsid w:val="00A5476E"/>
    <w:rsid w:val="00AA7EB5"/>
    <w:rsid w:val="00AB10AE"/>
    <w:rsid w:val="00AF33CA"/>
    <w:rsid w:val="00B0715F"/>
    <w:rsid w:val="00B10F94"/>
    <w:rsid w:val="00B30E23"/>
    <w:rsid w:val="00B45D18"/>
    <w:rsid w:val="00B470FB"/>
    <w:rsid w:val="00B853A4"/>
    <w:rsid w:val="00B90ED9"/>
    <w:rsid w:val="00BB6986"/>
    <w:rsid w:val="00BF3699"/>
    <w:rsid w:val="00BF79F6"/>
    <w:rsid w:val="00C02DFF"/>
    <w:rsid w:val="00C63532"/>
    <w:rsid w:val="00CF7F70"/>
    <w:rsid w:val="00D742B2"/>
    <w:rsid w:val="00D74BBA"/>
    <w:rsid w:val="00D93B20"/>
    <w:rsid w:val="00DC4697"/>
    <w:rsid w:val="00DD79CB"/>
    <w:rsid w:val="00E35227"/>
    <w:rsid w:val="00E36A51"/>
    <w:rsid w:val="00E4308A"/>
    <w:rsid w:val="00E67E70"/>
    <w:rsid w:val="00E70244"/>
    <w:rsid w:val="00E83CAE"/>
    <w:rsid w:val="00EC52D5"/>
    <w:rsid w:val="00EC6BF0"/>
    <w:rsid w:val="00ED11A0"/>
    <w:rsid w:val="00F90D39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1E1F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1E1F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791E1F"/>
  </w:style>
  <w:style w:type="character" w:customStyle="1" w:styleId="HeaderChar">
    <w:name w:val="Header Char"/>
    <w:rsid w:val="00791E1F"/>
    <w:rPr>
      <w:rFonts w:cs="Times New Roman"/>
      <w:sz w:val="18"/>
      <w:szCs w:val="18"/>
      <w:lang w:bidi="ar-SA"/>
    </w:rPr>
  </w:style>
  <w:style w:type="character" w:styleId="a5">
    <w:name w:val="Strong"/>
    <w:qFormat/>
    <w:rsid w:val="00791E1F"/>
    <w:rPr>
      <w:rFonts w:cs="Times New Roman"/>
      <w:b/>
      <w:bCs/>
      <w:lang w:bidi="ar-SA"/>
    </w:rPr>
  </w:style>
  <w:style w:type="character" w:styleId="a6">
    <w:name w:val="Emphasis"/>
    <w:qFormat/>
    <w:rsid w:val="00791E1F"/>
    <w:rPr>
      <w:rFonts w:cs="Times New Roman"/>
      <w:i/>
      <w:iCs/>
      <w:lang w:bidi="ar-SA"/>
    </w:rPr>
  </w:style>
  <w:style w:type="character" w:customStyle="1" w:styleId="1">
    <w:name w:val="明显强调1"/>
    <w:rsid w:val="00791E1F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791E1F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791E1F"/>
    <w:rPr>
      <w:sz w:val="18"/>
      <w:szCs w:val="18"/>
    </w:rPr>
  </w:style>
  <w:style w:type="paragraph" w:styleId="a8">
    <w:name w:val="header"/>
    <w:basedOn w:val="a"/>
    <w:rsid w:val="00791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791E1F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791E1F"/>
    <w:rPr>
      <w:rFonts w:ascii="宋体" w:cs="Courier New"/>
      <w:szCs w:val="21"/>
    </w:rPr>
  </w:style>
  <w:style w:type="paragraph" w:styleId="aa">
    <w:name w:val="Normal (Web)"/>
    <w:basedOn w:val="a"/>
    <w:rsid w:val="00791E1F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791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791E1F"/>
  </w:style>
  <w:style w:type="paragraph" w:customStyle="1" w:styleId="10">
    <w:name w:val="列出段落1"/>
    <w:basedOn w:val="a"/>
    <w:rsid w:val="00791E1F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791E1F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839</Characters>
  <Application>Microsoft Office Word</Application>
  <DocSecurity>0</DocSecurity>
  <Lines>6</Lines>
  <Paragraphs>1</Paragraphs>
  <ScaleCrop>false</ScaleCrop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3</cp:revision>
  <cp:lastPrinted>2017-10-24T01:48:00Z</cp:lastPrinted>
  <dcterms:created xsi:type="dcterms:W3CDTF">2017-11-09T02:59:00Z</dcterms:created>
  <dcterms:modified xsi:type="dcterms:W3CDTF">2018-01-04T03:15:00Z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