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2D5" w:rsidRDefault="00EC52D5">
      <w:pPr>
        <w:rPr>
          <w:rFonts w:ascii="宋体" w:hAnsi="宋体" w:cs="宋体"/>
          <w:b/>
          <w:bCs/>
          <w:sz w:val="52"/>
          <w:szCs w:val="52"/>
        </w:rPr>
      </w:pPr>
      <w:r>
        <w:rPr>
          <w:rFonts w:eastAsia="方正小标宋_GBK" w:hint="eastAsia"/>
          <w:sz w:val="52"/>
          <w:szCs w:val="52"/>
        </w:rPr>
        <w:t xml:space="preserve">                  </w:t>
      </w:r>
      <w:r>
        <w:rPr>
          <w:rFonts w:ascii="宋体" w:hAnsi="宋体" w:cs="宋体" w:hint="eastAsia"/>
          <w:b/>
          <w:bCs/>
          <w:sz w:val="52"/>
          <w:szCs w:val="52"/>
        </w:rPr>
        <w:t xml:space="preserve"> 全省“最多跑一次”事项“八统一”梳理表</w:t>
      </w:r>
    </w:p>
    <w:p w:rsidR="00EC52D5" w:rsidRDefault="00EC52D5">
      <w:pPr>
        <w:rPr>
          <w:rFonts w:ascii="宋体" w:hAnsi="宋体" w:cs="宋体"/>
          <w:b/>
          <w:bCs/>
          <w:sz w:val="44"/>
          <w:szCs w:val="44"/>
        </w:rPr>
      </w:pPr>
    </w:p>
    <w:tbl>
      <w:tblPr>
        <w:tblW w:w="207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1250"/>
        <w:gridCol w:w="1316"/>
        <w:gridCol w:w="2114"/>
        <w:gridCol w:w="2785"/>
        <w:gridCol w:w="1118"/>
        <w:gridCol w:w="2403"/>
        <w:gridCol w:w="1196"/>
        <w:gridCol w:w="3318"/>
        <w:gridCol w:w="868"/>
        <w:gridCol w:w="930"/>
        <w:gridCol w:w="993"/>
        <w:gridCol w:w="1134"/>
        <w:gridCol w:w="1279"/>
      </w:tblGrid>
      <w:tr w:rsidR="00EC52D5" w:rsidTr="002418F0">
        <w:trPr>
          <w:trHeight w:val="340"/>
          <w:tblHeader/>
          <w:jc w:val="center"/>
        </w:trPr>
        <w:tc>
          <w:tcPr>
            <w:tcW w:w="1250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主项名称</w:t>
            </w:r>
          </w:p>
        </w:tc>
        <w:tc>
          <w:tcPr>
            <w:tcW w:w="1316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子项名称</w:t>
            </w:r>
          </w:p>
        </w:tc>
        <w:tc>
          <w:tcPr>
            <w:tcW w:w="211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经办依据</w:t>
            </w:r>
          </w:p>
        </w:tc>
        <w:tc>
          <w:tcPr>
            <w:tcW w:w="3903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原经办所需材料</w:t>
            </w:r>
          </w:p>
        </w:tc>
        <w:tc>
          <w:tcPr>
            <w:tcW w:w="6917" w:type="dxa"/>
            <w:gridSpan w:val="3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梳理后经办所需材料</w:t>
            </w:r>
          </w:p>
        </w:tc>
        <w:tc>
          <w:tcPr>
            <w:tcW w:w="1798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办理时限</w:t>
            </w:r>
          </w:p>
        </w:tc>
        <w:tc>
          <w:tcPr>
            <w:tcW w:w="993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是否实现跑零次</w:t>
            </w:r>
          </w:p>
        </w:tc>
        <w:tc>
          <w:tcPr>
            <w:tcW w:w="113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省厅对口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指导处室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（单位）</w:t>
            </w:r>
          </w:p>
        </w:tc>
        <w:tc>
          <w:tcPr>
            <w:tcW w:w="1279" w:type="dxa"/>
            <w:vMerge w:val="restart"/>
            <w:vAlign w:val="center"/>
          </w:tcPr>
          <w:p w:rsidR="00EC52D5" w:rsidRDefault="00EC52D5" w:rsidP="002418F0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进一步精简、规范建议</w:t>
            </w:r>
          </w:p>
        </w:tc>
      </w:tr>
      <w:tr w:rsidR="00EC52D5" w:rsidTr="002418F0">
        <w:trPr>
          <w:trHeight w:val="340"/>
          <w:tblHeader/>
          <w:jc w:val="center"/>
        </w:trPr>
        <w:tc>
          <w:tcPr>
            <w:tcW w:w="1250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316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785" w:type="dxa"/>
            <w:tcBorders>
              <w:bottom w:val="single" w:sz="4" w:space="0" w:color="auto"/>
            </w:tcBorders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2403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96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33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办理方式及材料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信息获取方式说明</w:t>
            </w:r>
          </w:p>
        </w:tc>
        <w:tc>
          <w:tcPr>
            <w:tcW w:w="86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优化前</w:t>
            </w:r>
          </w:p>
        </w:tc>
        <w:tc>
          <w:tcPr>
            <w:tcW w:w="930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优化后</w:t>
            </w:r>
          </w:p>
        </w:tc>
        <w:tc>
          <w:tcPr>
            <w:tcW w:w="993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</w:tr>
      <w:tr w:rsidR="007821D3" w:rsidTr="002418F0">
        <w:trPr>
          <w:trHeight w:val="1475"/>
          <w:jc w:val="center"/>
        </w:trPr>
        <w:tc>
          <w:tcPr>
            <w:tcW w:w="1250" w:type="dxa"/>
            <w:vMerge w:val="restart"/>
            <w:vAlign w:val="center"/>
          </w:tcPr>
          <w:p w:rsidR="007821D3" w:rsidRDefault="007821D3" w:rsidP="002418F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</w:t>
            </w:r>
            <w:r w:rsidRPr="007821D3">
              <w:rPr>
                <w:rFonts w:ascii="仿宋" w:eastAsia="仿宋" w:hAnsi="仿宋" w:cs="仿宋" w:hint="eastAsia"/>
                <w:sz w:val="24"/>
              </w:rPr>
              <w:t>水利工程质量检测单位资格认定</w:t>
            </w:r>
            <w:r w:rsidRPr="002418F0">
              <w:rPr>
                <w:rFonts w:ascii="仿宋" w:eastAsia="仿宋" w:hAnsi="仿宋" w:cs="仿宋" w:hint="eastAsia"/>
                <w:sz w:val="24"/>
              </w:rPr>
              <w:t>(</w:t>
            </w:r>
            <w:r w:rsidRPr="007821D3">
              <w:rPr>
                <w:rFonts w:ascii="仿宋" w:eastAsia="仿宋" w:hAnsi="仿宋" w:cs="仿宋" w:hint="eastAsia"/>
                <w:sz w:val="24"/>
              </w:rPr>
              <w:t>许可</w:t>
            </w:r>
            <w:r>
              <w:rPr>
                <w:rFonts w:ascii="仿宋" w:eastAsia="仿宋" w:hAnsi="仿宋" w:cs="仿宋" w:hint="eastAsia"/>
                <w:sz w:val="24"/>
              </w:rPr>
              <w:t>-00286-000</w:t>
            </w:r>
            <w:r w:rsidRPr="002418F0">
              <w:rPr>
                <w:rFonts w:ascii="仿宋" w:eastAsia="仿宋" w:hAnsi="仿宋" w:cs="仿宋" w:hint="eastAsia"/>
                <w:sz w:val="24"/>
              </w:rPr>
              <w:t>)</w:t>
            </w:r>
          </w:p>
        </w:tc>
        <w:tc>
          <w:tcPr>
            <w:tcW w:w="1316" w:type="dxa"/>
            <w:vMerge w:val="restart"/>
            <w:vAlign w:val="center"/>
          </w:tcPr>
          <w:p w:rsidR="007821D3" w:rsidRPr="007821D3" w:rsidRDefault="007821D3" w:rsidP="007821D3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4.1 </w:t>
            </w:r>
            <w:r w:rsidRPr="007821D3">
              <w:rPr>
                <w:rFonts w:ascii="仿宋" w:eastAsia="仿宋" w:hAnsi="仿宋" w:cs="仿宋" w:hint="eastAsia"/>
                <w:sz w:val="24"/>
              </w:rPr>
              <w:t>水利工程质量检测单位资格认定（首次）</w:t>
            </w:r>
            <w:r w:rsidRPr="002418F0">
              <w:rPr>
                <w:rFonts w:ascii="仿宋" w:eastAsia="仿宋" w:hAnsi="仿宋" w:cs="仿宋" w:hint="eastAsia"/>
                <w:sz w:val="24"/>
              </w:rPr>
              <w:t>(</w:t>
            </w:r>
            <w:r w:rsidRPr="007821D3">
              <w:rPr>
                <w:rFonts w:ascii="仿宋" w:eastAsia="仿宋" w:hAnsi="仿宋" w:cs="仿宋" w:hint="eastAsia"/>
                <w:sz w:val="24"/>
              </w:rPr>
              <w:t>许可</w:t>
            </w:r>
            <w:r>
              <w:rPr>
                <w:rFonts w:ascii="仿宋" w:eastAsia="仿宋" w:hAnsi="仿宋" w:cs="仿宋" w:hint="eastAsia"/>
                <w:sz w:val="24"/>
              </w:rPr>
              <w:t>-00286-001</w:t>
            </w:r>
          </w:p>
        </w:tc>
        <w:tc>
          <w:tcPr>
            <w:tcW w:w="2114" w:type="dxa"/>
            <w:vMerge w:val="restart"/>
            <w:vAlign w:val="center"/>
          </w:tcPr>
          <w:p w:rsidR="007821D3" w:rsidRDefault="007821D3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 </w:t>
            </w:r>
            <w:r w:rsidRPr="007821D3">
              <w:rPr>
                <w:rFonts w:ascii="仿宋" w:eastAsia="仿宋" w:hAnsi="仿宋" w:cs="仿宋" w:hint="eastAsia"/>
                <w:sz w:val="24"/>
              </w:rPr>
              <w:t>《国务院对确需保留的行政审批项目设定行政许可的决定》（国务院令第412号）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7821D3" w:rsidRDefault="007821D3" w:rsidP="007821D3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2. </w:t>
            </w:r>
            <w:r w:rsidRPr="007821D3">
              <w:rPr>
                <w:rFonts w:ascii="仿宋" w:eastAsia="仿宋" w:hAnsi="仿宋" w:cs="仿宋" w:hint="eastAsia"/>
                <w:sz w:val="24"/>
              </w:rPr>
              <w:t>《建设工程质量管理条例》（国务院令第279号）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  <w:p w:rsidR="007821D3" w:rsidRDefault="007821D3" w:rsidP="007821D3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《水利工程质量检测管理规定》（水利部令第36号）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21D3" w:rsidRDefault="007821D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 w:rsidRPr="007821D3">
              <w:rPr>
                <w:rFonts w:ascii="仿宋" w:eastAsia="仿宋" w:hAnsi="仿宋" w:cs="仿宋" w:hint="eastAsia"/>
                <w:sz w:val="24"/>
              </w:rPr>
              <w:t>《水利工程质量检测单位资质等级申请表》</w:t>
            </w:r>
          </w:p>
        </w:tc>
        <w:tc>
          <w:tcPr>
            <w:tcW w:w="1118" w:type="dxa"/>
            <w:vMerge w:val="restart"/>
            <w:vAlign w:val="center"/>
          </w:tcPr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2403" w:type="dxa"/>
            <w:vAlign w:val="center"/>
          </w:tcPr>
          <w:p w:rsidR="007821D3" w:rsidRDefault="007821D3" w:rsidP="007F305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 w:rsidRPr="007821D3">
              <w:rPr>
                <w:rFonts w:ascii="仿宋" w:eastAsia="仿宋" w:hAnsi="仿宋" w:cs="仿宋" w:hint="eastAsia"/>
                <w:sz w:val="24"/>
              </w:rPr>
              <w:t>《水利工程质量检测单位资质等级申请表》</w:t>
            </w:r>
            <w:r w:rsidR="000A20E0"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96" w:type="dxa"/>
            <w:vAlign w:val="center"/>
          </w:tcPr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ED64B5" w:rsidRDefault="00ED64B5" w:rsidP="00ED64B5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7821D3" w:rsidRDefault="00ED64B5" w:rsidP="00ED64B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 w:val="restart"/>
            <w:vAlign w:val="center"/>
          </w:tcPr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20个</w:t>
            </w:r>
          </w:p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930" w:type="dxa"/>
            <w:vMerge w:val="restart"/>
            <w:vAlign w:val="center"/>
          </w:tcPr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9个</w:t>
            </w:r>
          </w:p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993" w:type="dxa"/>
            <w:vMerge w:val="restart"/>
            <w:vAlign w:val="center"/>
          </w:tcPr>
          <w:p w:rsidR="007821D3" w:rsidRDefault="007821D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</w:t>
            </w:r>
          </w:p>
        </w:tc>
        <w:tc>
          <w:tcPr>
            <w:tcW w:w="1134" w:type="dxa"/>
            <w:vMerge w:val="restart"/>
            <w:vAlign w:val="center"/>
          </w:tcPr>
          <w:p w:rsidR="007821D3" w:rsidRDefault="008C2564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建设处</w:t>
            </w:r>
          </w:p>
        </w:tc>
        <w:tc>
          <w:tcPr>
            <w:tcW w:w="1279" w:type="dxa"/>
            <w:vMerge w:val="restart"/>
            <w:vAlign w:val="center"/>
          </w:tcPr>
          <w:p w:rsidR="007821D3" w:rsidRPr="002418F0" w:rsidRDefault="007821D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7821D3" w:rsidTr="00C016AF">
        <w:trPr>
          <w:trHeight w:val="1140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  <w:vAlign w:val="center"/>
          </w:tcPr>
          <w:p w:rsidR="007821D3" w:rsidRDefault="007821D3" w:rsidP="002418F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事业单位法人证书或者工商营业执照</w:t>
            </w:r>
          </w:p>
        </w:tc>
        <w:tc>
          <w:tcPr>
            <w:tcW w:w="1118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7821D3" w:rsidRDefault="007821D3" w:rsidP="007F305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事业单位法人证书或者工商营业执照</w:t>
            </w:r>
          </w:p>
        </w:tc>
        <w:tc>
          <w:tcPr>
            <w:tcW w:w="1196" w:type="dxa"/>
            <w:vAlign w:val="center"/>
          </w:tcPr>
          <w:p w:rsidR="007821D3" w:rsidRDefault="007821D3" w:rsidP="00722AB4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</w:t>
            </w:r>
          </w:p>
          <w:p w:rsidR="007821D3" w:rsidRDefault="007821D3" w:rsidP="00722AB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自行获取</w:t>
            </w:r>
          </w:p>
        </w:tc>
        <w:tc>
          <w:tcPr>
            <w:tcW w:w="3318" w:type="dxa"/>
            <w:vAlign w:val="center"/>
          </w:tcPr>
          <w:p w:rsidR="007821D3" w:rsidRPr="00ED64B5" w:rsidRDefault="007821D3" w:rsidP="00ED64B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ED64B5">
              <w:rPr>
                <w:rFonts w:ascii="仿宋" w:eastAsia="仿宋" w:hAnsi="仿宋" w:cs="仿宋" w:hint="eastAsia"/>
                <w:b/>
                <w:sz w:val="24"/>
              </w:rPr>
              <w:t>外部共享：</w:t>
            </w:r>
            <w:r w:rsidR="00310E7C" w:rsidRPr="00ED64B5">
              <w:rPr>
                <w:rFonts w:ascii="仿宋" w:eastAsia="仿宋" w:hAnsi="仿宋" w:cs="仿宋" w:hint="eastAsia"/>
                <w:sz w:val="24"/>
              </w:rPr>
              <w:t>由工商</w:t>
            </w:r>
            <w:r w:rsidR="00ED64B5" w:rsidRPr="00ED64B5">
              <w:rPr>
                <w:rFonts w:ascii="仿宋" w:eastAsia="仿宋" w:hAnsi="仿宋" w:cs="仿宋" w:hint="eastAsia"/>
                <w:sz w:val="24"/>
              </w:rPr>
              <w:t>部门</w:t>
            </w:r>
            <w:r w:rsidR="004D27DC" w:rsidRPr="00ED64B5">
              <w:rPr>
                <w:rFonts w:ascii="仿宋" w:eastAsia="仿宋" w:hAnsi="仿宋" w:cs="仿宋" w:hint="eastAsia"/>
                <w:sz w:val="24"/>
              </w:rPr>
              <w:t>提供</w:t>
            </w:r>
            <w:r w:rsidR="00310E7C" w:rsidRPr="00ED64B5">
              <w:rPr>
                <w:rFonts w:ascii="仿宋" w:eastAsia="仿宋" w:hAnsi="仿宋" w:cs="仿宋" w:hint="eastAsia"/>
                <w:sz w:val="24"/>
              </w:rPr>
              <w:t>共享；</w:t>
            </w:r>
          </w:p>
        </w:tc>
        <w:tc>
          <w:tcPr>
            <w:tcW w:w="868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310E7C" w:rsidTr="00C016AF">
        <w:trPr>
          <w:trHeight w:val="1228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310E7C" w:rsidRDefault="00310E7C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计量认证资质证书和证书附表</w:t>
            </w:r>
          </w:p>
        </w:tc>
        <w:tc>
          <w:tcPr>
            <w:tcW w:w="1118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310E7C" w:rsidRDefault="00310E7C" w:rsidP="007F305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计量认证资质证书和证书附表</w:t>
            </w:r>
          </w:p>
        </w:tc>
        <w:tc>
          <w:tcPr>
            <w:tcW w:w="1196" w:type="dxa"/>
            <w:vAlign w:val="center"/>
          </w:tcPr>
          <w:p w:rsidR="00310E7C" w:rsidRDefault="00310E7C" w:rsidP="007F305E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</w:t>
            </w:r>
          </w:p>
          <w:p w:rsidR="00310E7C" w:rsidRDefault="00310E7C" w:rsidP="007F305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自行获取</w:t>
            </w:r>
          </w:p>
        </w:tc>
        <w:tc>
          <w:tcPr>
            <w:tcW w:w="3318" w:type="dxa"/>
            <w:vAlign w:val="center"/>
          </w:tcPr>
          <w:p w:rsidR="00310E7C" w:rsidRPr="00ED64B5" w:rsidRDefault="00310E7C" w:rsidP="00ED64B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ED64B5">
              <w:rPr>
                <w:rFonts w:ascii="仿宋" w:eastAsia="仿宋" w:hAnsi="仿宋" w:cs="仿宋" w:hint="eastAsia"/>
                <w:b/>
                <w:sz w:val="24"/>
              </w:rPr>
              <w:t>外部共享：</w:t>
            </w:r>
            <w:r w:rsidRPr="00ED64B5">
              <w:rPr>
                <w:rFonts w:ascii="仿宋" w:eastAsia="仿宋" w:hAnsi="仿宋" w:cs="仿宋" w:hint="eastAsia"/>
                <w:sz w:val="24"/>
              </w:rPr>
              <w:t>由质监</w:t>
            </w:r>
            <w:r w:rsidR="00ED64B5" w:rsidRPr="00ED64B5">
              <w:rPr>
                <w:rFonts w:ascii="仿宋" w:eastAsia="仿宋" w:hAnsi="仿宋" w:cs="仿宋" w:hint="eastAsia"/>
                <w:sz w:val="24"/>
              </w:rPr>
              <w:t>部门</w:t>
            </w:r>
            <w:r w:rsidR="004D27DC" w:rsidRPr="00ED64B5">
              <w:rPr>
                <w:rFonts w:ascii="仿宋" w:eastAsia="仿宋" w:hAnsi="仿宋" w:cs="仿宋" w:hint="eastAsia"/>
                <w:sz w:val="24"/>
              </w:rPr>
              <w:t>提供共享</w:t>
            </w:r>
            <w:r w:rsidRPr="00ED64B5"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868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310E7C" w:rsidTr="00C016AF">
        <w:trPr>
          <w:trHeight w:val="1228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310E7C" w:rsidRPr="007821D3" w:rsidRDefault="00310E7C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7821D3">
              <w:rPr>
                <w:rFonts w:ascii="仿宋" w:eastAsia="仿宋" w:hAnsi="仿宋" w:cs="仿宋" w:hint="eastAsia"/>
                <w:sz w:val="24"/>
              </w:rPr>
              <w:t>4.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主要试验检测仪器、设备清单</w:t>
            </w:r>
          </w:p>
        </w:tc>
        <w:tc>
          <w:tcPr>
            <w:tcW w:w="1118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310E7C" w:rsidRPr="007821D3" w:rsidRDefault="00310E7C" w:rsidP="007F305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7821D3">
              <w:rPr>
                <w:rFonts w:ascii="仿宋" w:eastAsia="仿宋" w:hAnsi="仿宋" w:cs="仿宋" w:hint="eastAsia"/>
                <w:sz w:val="24"/>
              </w:rPr>
              <w:t>4.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主要试验检测仪器、设备清单</w:t>
            </w:r>
            <w:r w:rsidR="000A20E0">
              <w:rPr>
                <w:rFonts w:ascii="仿宋" w:eastAsia="仿宋" w:hAnsi="仿宋" w:cs="仿宋" w:hint="eastAsia"/>
                <w:sz w:val="24"/>
              </w:rPr>
              <w:t>原件或复印件</w:t>
            </w:r>
          </w:p>
        </w:tc>
        <w:tc>
          <w:tcPr>
            <w:tcW w:w="1196" w:type="dxa"/>
            <w:vAlign w:val="center"/>
          </w:tcPr>
          <w:p w:rsidR="00310E7C" w:rsidRDefault="00310E7C" w:rsidP="007F305E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ED64B5" w:rsidRPr="00ED64B5" w:rsidRDefault="00ED64B5" w:rsidP="00ED64B5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 w:rsidRPr="00ED64B5"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 w:rsidRPr="00ED64B5"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310E7C" w:rsidRPr="00ED64B5" w:rsidRDefault="00ED64B5" w:rsidP="00ED64B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ED64B5"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 w:rsidRPr="00ED64B5"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 w:rsidRPr="00ED64B5"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 w:rsidRPr="00ED64B5"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310E7C" w:rsidRDefault="00310E7C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7821D3" w:rsidTr="00C016AF">
        <w:trPr>
          <w:trHeight w:val="1228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7821D3" w:rsidRPr="007821D3" w:rsidRDefault="007821D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7821D3">
              <w:rPr>
                <w:rFonts w:ascii="仿宋" w:eastAsia="仿宋" w:hAnsi="仿宋" w:cs="仿宋" w:hint="eastAsia"/>
                <w:sz w:val="24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主要负责人、技术负责人的职称证书,检测人员的从业资格证明材料</w:t>
            </w:r>
          </w:p>
        </w:tc>
        <w:tc>
          <w:tcPr>
            <w:tcW w:w="1118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7821D3" w:rsidRPr="007821D3" w:rsidRDefault="007821D3" w:rsidP="007F305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7821D3">
              <w:rPr>
                <w:rFonts w:ascii="仿宋" w:eastAsia="仿宋" w:hAnsi="仿宋" w:cs="仿宋" w:hint="eastAsia"/>
                <w:sz w:val="24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主要负责人、技术负责人的职称证书,检测人员的从业资格证明材料</w:t>
            </w:r>
          </w:p>
        </w:tc>
        <w:tc>
          <w:tcPr>
            <w:tcW w:w="1196" w:type="dxa"/>
            <w:vAlign w:val="center"/>
          </w:tcPr>
          <w:p w:rsidR="007821D3" w:rsidRPr="00A51BBB" w:rsidRDefault="007821D3" w:rsidP="00C016AF">
            <w:pPr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  <w:highlight w:val="yellow"/>
              </w:rPr>
            </w:pPr>
            <w:r w:rsidRPr="00310E7C"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经办机构自行获取</w:t>
            </w:r>
          </w:p>
        </w:tc>
        <w:tc>
          <w:tcPr>
            <w:tcW w:w="3318" w:type="dxa"/>
            <w:vAlign w:val="center"/>
          </w:tcPr>
          <w:p w:rsidR="007821D3" w:rsidRPr="00ED64B5" w:rsidRDefault="00310E7C" w:rsidP="00ED64B5">
            <w:pPr>
              <w:spacing w:line="300" w:lineRule="exact"/>
              <w:rPr>
                <w:rFonts w:ascii="仿宋" w:eastAsia="仿宋" w:hAnsi="仿宋" w:cs="仿宋"/>
                <w:b/>
                <w:sz w:val="24"/>
              </w:rPr>
            </w:pPr>
            <w:r w:rsidRPr="00ED64B5">
              <w:rPr>
                <w:rFonts w:ascii="仿宋" w:eastAsia="仿宋" w:hAnsi="仿宋" w:cs="仿宋" w:hint="eastAsia"/>
                <w:b/>
                <w:sz w:val="24"/>
              </w:rPr>
              <w:t>外</w:t>
            </w:r>
            <w:r w:rsidR="007821D3" w:rsidRPr="00ED64B5">
              <w:rPr>
                <w:rFonts w:ascii="仿宋" w:eastAsia="仿宋" w:hAnsi="仿宋" w:cs="仿宋" w:hint="eastAsia"/>
                <w:b/>
                <w:sz w:val="24"/>
              </w:rPr>
              <w:t>部共享：</w:t>
            </w:r>
            <w:r w:rsidRPr="00ED64B5">
              <w:rPr>
                <w:rFonts w:ascii="仿宋" w:eastAsia="仿宋" w:hAnsi="仿宋" w:cs="仿宋" w:hint="eastAsia"/>
                <w:sz w:val="24"/>
              </w:rPr>
              <w:t>由人社</w:t>
            </w:r>
            <w:r w:rsidR="00ED64B5">
              <w:rPr>
                <w:rFonts w:ascii="仿宋" w:eastAsia="仿宋" w:hAnsi="仿宋" w:cs="仿宋" w:hint="eastAsia"/>
                <w:sz w:val="24"/>
              </w:rPr>
              <w:t>等有关</w:t>
            </w:r>
            <w:r w:rsidR="00ED64B5" w:rsidRPr="00ED64B5">
              <w:rPr>
                <w:rFonts w:ascii="仿宋" w:eastAsia="仿宋" w:hAnsi="仿宋" w:cs="仿宋" w:hint="eastAsia"/>
                <w:sz w:val="24"/>
              </w:rPr>
              <w:t>部门</w:t>
            </w:r>
            <w:r w:rsidR="004D27DC" w:rsidRPr="00ED64B5">
              <w:rPr>
                <w:rFonts w:ascii="仿宋" w:eastAsia="仿宋" w:hAnsi="仿宋" w:cs="仿宋" w:hint="eastAsia"/>
                <w:sz w:val="24"/>
              </w:rPr>
              <w:t>提供</w:t>
            </w:r>
            <w:r w:rsidRPr="00ED64B5">
              <w:rPr>
                <w:rFonts w:ascii="仿宋" w:eastAsia="仿宋" w:hAnsi="仿宋" w:cs="仿宋" w:hint="eastAsia"/>
                <w:sz w:val="24"/>
              </w:rPr>
              <w:t>共享；</w:t>
            </w:r>
          </w:p>
        </w:tc>
        <w:tc>
          <w:tcPr>
            <w:tcW w:w="868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7821D3" w:rsidTr="00722AB4">
        <w:trPr>
          <w:trHeight w:val="1210"/>
          <w:jc w:val="center"/>
        </w:trPr>
        <w:tc>
          <w:tcPr>
            <w:tcW w:w="1250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7821D3" w:rsidRDefault="007821D3" w:rsidP="002418F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管理制度及质量控制措施。检测单位可以同时申请不同类别、等级的资质</w:t>
            </w:r>
          </w:p>
        </w:tc>
        <w:tc>
          <w:tcPr>
            <w:tcW w:w="1118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7821D3" w:rsidRDefault="007821D3" w:rsidP="000A20E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6.</w:t>
            </w:r>
            <w:r>
              <w:rPr>
                <w:rFonts w:hint="eastAsia"/>
              </w:rPr>
              <w:t xml:space="preserve"> </w:t>
            </w:r>
            <w:r w:rsidRPr="007821D3">
              <w:rPr>
                <w:rFonts w:ascii="仿宋" w:eastAsia="仿宋" w:hAnsi="仿宋" w:cs="仿宋" w:hint="eastAsia"/>
                <w:sz w:val="24"/>
              </w:rPr>
              <w:t>管理制度及质量控制措施</w:t>
            </w:r>
            <w:r w:rsidR="000A20E0">
              <w:rPr>
                <w:rFonts w:ascii="仿宋" w:eastAsia="仿宋" w:hAnsi="仿宋" w:cs="仿宋" w:hint="eastAsia"/>
                <w:sz w:val="24"/>
              </w:rPr>
              <w:t>原件或复印件。</w:t>
            </w:r>
            <w:r w:rsidRPr="007821D3">
              <w:rPr>
                <w:rFonts w:ascii="仿宋" w:eastAsia="仿宋" w:hAnsi="仿宋" w:cs="仿宋" w:hint="eastAsia"/>
                <w:sz w:val="24"/>
              </w:rPr>
              <w:t>检测单位可以同时申请不同类别、等级的资质</w:t>
            </w:r>
          </w:p>
        </w:tc>
        <w:tc>
          <w:tcPr>
            <w:tcW w:w="1196" w:type="dxa"/>
            <w:vAlign w:val="center"/>
          </w:tcPr>
          <w:p w:rsidR="007821D3" w:rsidRDefault="007821D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ED64B5" w:rsidRDefault="00ED64B5" w:rsidP="00ED64B5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7821D3" w:rsidRDefault="00ED64B5" w:rsidP="00ED64B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7821D3" w:rsidRDefault="007821D3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:rsidR="00EC52D5" w:rsidRDefault="00EC52D5" w:rsidP="0051233C">
      <w:pPr>
        <w:rPr>
          <w:rFonts w:eastAsia="方正书宋简体"/>
          <w:szCs w:val="21"/>
        </w:rPr>
      </w:pPr>
    </w:p>
    <w:p w:rsidR="00B73B4D" w:rsidRDefault="00B73B4D" w:rsidP="0051233C">
      <w:pPr>
        <w:rPr>
          <w:rFonts w:eastAsia="方正书宋简体"/>
          <w:szCs w:val="21"/>
        </w:rPr>
      </w:pPr>
    </w:p>
    <w:p w:rsidR="00B73B4D" w:rsidRDefault="00B73B4D" w:rsidP="0051233C">
      <w:pPr>
        <w:rPr>
          <w:rFonts w:eastAsia="方正书宋简体"/>
          <w:szCs w:val="21"/>
        </w:rPr>
      </w:pPr>
    </w:p>
    <w:p w:rsidR="00B73B4D" w:rsidRPr="00B73B4D" w:rsidRDefault="00B73B4D" w:rsidP="00B73B4D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 w:rsidRPr="00B73B4D">
        <w:rPr>
          <w:rFonts w:ascii="仿宋" w:eastAsia="仿宋" w:hAnsi="仿宋" w:cs="仿宋" w:hint="eastAsia"/>
          <w:b/>
          <w:bCs/>
          <w:sz w:val="48"/>
          <w:szCs w:val="48"/>
        </w:rPr>
        <w:lastRenderedPageBreak/>
        <w:t xml:space="preserve">办事流程图 </w:t>
      </w:r>
    </w:p>
    <w:p w:rsidR="00B73B4D" w:rsidRDefault="00B73B4D" w:rsidP="00B73B4D">
      <w:pPr>
        <w:jc w:val="center"/>
        <w:rPr>
          <w:rFonts w:eastAsia="方正书宋简体"/>
          <w:szCs w:val="21"/>
        </w:rPr>
      </w:pPr>
      <w:r>
        <w:rPr>
          <w:rFonts w:hint="eastAsia"/>
        </w:rPr>
        <w:t xml:space="preserve">  </w:t>
      </w:r>
      <w:r>
        <w:rPr>
          <w:rFonts w:eastAsia="方正书宋简体"/>
          <w:noProof/>
          <w:szCs w:val="21"/>
        </w:rPr>
        <w:drawing>
          <wp:inline distT="0" distB="0" distL="0" distR="0">
            <wp:extent cx="6444615" cy="7816215"/>
            <wp:effectExtent l="19050" t="0" r="0" b="0"/>
            <wp:docPr id="1" name="图片 1" descr="许可-00286-001  水利工程质量检测单位资格认定（首次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许可-00286-001  水利工程质量检测单位资格认定（首次）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615" cy="7816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B4D" w:rsidRDefault="00B73B4D" w:rsidP="00B73B4D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eastAsia="方正书宋简体"/>
          <w:szCs w:val="21"/>
        </w:rPr>
        <w:br w:type="page"/>
      </w:r>
      <w:r w:rsidRPr="00B73B4D">
        <w:rPr>
          <w:rFonts w:ascii="仿宋" w:eastAsia="仿宋" w:hAnsi="仿宋" w:cs="仿宋" w:hint="eastAsia"/>
          <w:b/>
          <w:bCs/>
          <w:sz w:val="48"/>
          <w:szCs w:val="48"/>
        </w:rPr>
        <w:lastRenderedPageBreak/>
        <w:t>业务经办流程图</w:t>
      </w:r>
    </w:p>
    <w:p w:rsidR="00B73B4D" w:rsidRPr="00B73B4D" w:rsidRDefault="00B73B4D" w:rsidP="00B73B4D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p w:rsidR="00B73B4D" w:rsidRDefault="00B73B4D" w:rsidP="00792021">
      <w:pPr>
        <w:ind w:firstLineChars="3050" w:firstLine="6405"/>
        <w:rPr>
          <w:rFonts w:eastAsia="方正书宋简体"/>
          <w:szCs w:val="21"/>
        </w:rPr>
      </w:pPr>
      <w:r>
        <w:rPr>
          <w:rFonts w:eastAsia="方正书宋简体"/>
          <w:noProof/>
          <w:szCs w:val="21"/>
        </w:rPr>
        <w:drawing>
          <wp:inline distT="0" distB="0" distL="0" distR="0">
            <wp:extent cx="6673215" cy="6673215"/>
            <wp:effectExtent l="19050" t="0" r="0" b="0"/>
            <wp:docPr id="2" name="图片 2" descr="许可-00286-001  水利工程质量检测单位资格认定（首次）业务经办流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许可-00286-001  水利工程质量检测单位资格认定（首次）业务经办流程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215" cy="667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4EA8">
        <w:rPr>
          <w:rFonts w:eastAsia="方正书宋简体"/>
          <w:szCs w:val="21"/>
        </w:rPr>
        <w:t xml:space="preserve"> </w:t>
      </w:r>
    </w:p>
    <w:sectPr w:rsidR="00B73B4D" w:rsidSect="008123EE">
      <w:footerReference w:type="even" r:id="rId8"/>
      <w:footerReference w:type="default" r:id="rId9"/>
      <w:pgSz w:w="23814" w:h="16840" w:orient="landscape"/>
      <w:pgMar w:top="1701" w:right="1843" w:bottom="1985" w:left="1843" w:header="851" w:footer="1701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5CD" w:rsidRDefault="00EC25CD">
      <w:r>
        <w:separator/>
      </w:r>
    </w:p>
  </w:endnote>
  <w:endnote w:type="continuationSeparator" w:id="1">
    <w:p w:rsidR="00EC25CD" w:rsidRDefault="00EC2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3A2BBF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 w:rsidR="00EC52D5">
      <w:rPr>
        <w:rStyle w:val="a4"/>
      </w:rPr>
      <w:instrText xml:space="preserve">PAGE  </w:instrText>
    </w:r>
    <w:r>
      <w:fldChar w:fldCharType="separate"/>
    </w:r>
    <w:r w:rsidR="00EC52D5">
      <w:rPr>
        <w:vanish/>
      </w:rPr>
      <w:t xml:space="preserve"> </w:t>
    </w:r>
    <w:r>
      <w:fldChar w:fldCharType="end"/>
    </w:r>
  </w:p>
  <w:p w:rsidR="00EC52D5" w:rsidRDefault="00EC52D5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EC52D5">
    <w:pPr>
      <w:pStyle w:val="ab"/>
      <w:framePr w:wrap="around" w:vAnchor="text" w:hAnchor="margin" w:xAlign="center" w:y="1"/>
      <w:ind w:leftChars="100" w:left="210" w:rightChars="100" w:right="210"/>
      <w:rPr>
        <w:rStyle w:val="a4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 w:rsidR="003A2BBF"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 w:rsidR="003A2BBF">
      <w:rPr>
        <w:sz w:val="28"/>
        <w:szCs w:val="28"/>
      </w:rPr>
      <w:fldChar w:fldCharType="separate"/>
    </w:r>
    <w:r w:rsidR="000A20E0">
      <w:rPr>
        <w:rStyle w:val="a4"/>
        <w:noProof/>
        <w:sz w:val="28"/>
        <w:szCs w:val="28"/>
      </w:rPr>
      <w:t>2</w:t>
    </w:r>
    <w:r w:rsidR="003A2BBF">
      <w:rPr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EC52D5" w:rsidRDefault="003A2BBF">
    <w:pPr>
      <w:pStyle w:val="ab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2049" type="#_x0000_t202" style="position:absolute;left:0;text-align:left;margin-left:423pt;margin-top:-13.25pt;width:153pt;height:18.1pt;z-index:251657728" filled="f" stroked="f">
          <v:textbox>
            <w:txbxContent>
              <w:p w:rsidR="00EC52D5" w:rsidRDefault="00EC52D5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5CD" w:rsidRDefault="00EC25CD">
      <w:r>
        <w:separator/>
      </w:r>
    </w:p>
  </w:footnote>
  <w:footnote w:type="continuationSeparator" w:id="1">
    <w:p w:rsidR="00EC25CD" w:rsidRDefault="00EC25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6BF0"/>
    <w:rsid w:val="00061195"/>
    <w:rsid w:val="000A20E0"/>
    <w:rsid w:val="000D0454"/>
    <w:rsid w:val="001241DB"/>
    <w:rsid w:val="00135993"/>
    <w:rsid w:val="00143A12"/>
    <w:rsid w:val="00181F0A"/>
    <w:rsid w:val="001B46CC"/>
    <w:rsid w:val="00206217"/>
    <w:rsid w:val="00210DD7"/>
    <w:rsid w:val="00221CF5"/>
    <w:rsid w:val="00235748"/>
    <w:rsid w:val="00236379"/>
    <w:rsid w:val="002418F0"/>
    <w:rsid w:val="002615B6"/>
    <w:rsid w:val="00292387"/>
    <w:rsid w:val="002F604E"/>
    <w:rsid w:val="00310E7C"/>
    <w:rsid w:val="00330067"/>
    <w:rsid w:val="003A2BBF"/>
    <w:rsid w:val="003B0C86"/>
    <w:rsid w:val="0041100C"/>
    <w:rsid w:val="00433EA4"/>
    <w:rsid w:val="004478A2"/>
    <w:rsid w:val="004B2FF5"/>
    <w:rsid w:val="004C477B"/>
    <w:rsid w:val="004D27DC"/>
    <w:rsid w:val="0051233C"/>
    <w:rsid w:val="005212FA"/>
    <w:rsid w:val="005427B6"/>
    <w:rsid w:val="005A5287"/>
    <w:rsid w:val="005A785A"/>
    <w:rsid w:val="005D01F9"/>
    <w:rsid w:val="00642633"/>
    <w:rsid w:val="00677945"/>
    <w:rsid w:val="00687547"/>
    <w:rsid w:val="006A43BC"/>
    <w:rsid w:val="006F05C5"/>
    <w:rsid w:val="00722AB4"/>
    <w:rsid w:val="007241A3"/>
    <w:rsid w:val="00736803"/>
    <w:rsid w:val="00774A4B"/>
    <w:rsid w:val="007821D3"/>
    <w:rsid w:val="00792021"/>
    <w:rsid w:val="007A30E6"/>
    <w:rsid w:val="007F52EE"/>
    <w:rsid w:val="008123EE"/>
    <w:rsid w:val="008241DD"/>
    <w:rsid w:val="00844FC3"/>
    <w:rsid w:val="00882275"/>
    <w:rsid w:val="008C2564"/>
    <w:rsid w:val="0091128F"/>
    <w:rsid w:val="00955142"/>
    <w:rsid w:val="009718F0"/>
    <w:rsid w:val="009A12C6"/>
    <w:rsid w:val="009C74FC"/>
    <w:rsid w:val="00A252A5"/>
    <w:rsid w:val="00A51BBB"/>
    <w:rsid w:val="00AF33CA"/>
    <w:rsid w:val="00AF37D2"/>
    <w:rsid w:val="00B30E23"/>
    <w:rsid w:val="00B45D18"/>
    <w:rsid w:val="00B73B4D"/>
    <w:rsid w:val="00C016AF"/>
    <w:rsid w:val="00D21A4C"/>
    <w:rsid w:val="00D22C5B"/>
    <w:rsid w:val="00D93B20"/>
    <w:rsid w:val="00E36A51"/>
    <w:rsid w:val="00E4308A"/>
    <w:rsid w:val="00EC25CD"/>
    <w:rsid w:val="00EC52D5"/>
    <w:rsid w:val="00EC6BF0"/>
    <w:rsid w:val="00ED64B5"/>
    <w:rsid w:val="00FD0FF6"/>
    <w:rsid w:val="00FE4F9B"/>
    <w:rsid w:val="014039C2"/>
    <w:rsid w:val="0317217B"/>
    <w:rsid w:val="0B7119FD"/>
    <w:rsid w:val="14520CB2"/>
    <w:rsid w:val="3CCC5827"/>
    <w:rsid w:val="41332D15"/>
    <w:rsid w:val="53FE37D1"/>
    <w:rsid w:val="6F0B1D95"/>
    <w:rsid w:val="77167AD7"/>
    <w:rsid w:val="7FA13DDF"/>
    <w:rsid w:val="7FEE6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23EE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23EE"/>
    <w:rPr>
      <w:rFonts w:ascii="Times New Roman" w:hAnsi="Times New Roman" w:cs="Times New Roman"/>
      <w:color w:val="0000FF"/>
      <w:u w:val="single"/>
      <w:lang w:bidi="ar-SA"/>
    </w:rPr>
  </w:style>
  <w:style w:type="character" w:styleId="a4">
    <w:name w:val="page number"/>
    <w:basedOn w:val="a0"/>
    <w:rsid w:val="008123EE"/>
  </w:style>
  <w:style w:type="character" w:customStyle="1" w:styleId="HeaderChar">
    <w:name w:val="Header Char"/>
    <w:rsid w:val="008123EE"/>
    <w:rPr>
      <w:rFonts w:cs="Times New Roman"/>
      <w:sz w:val="18"/>
      <w:szCs w:val="18"/>
      <w:lang w:bidi="ar-SA"/>
    </w:rPr>
  </w:style>
  <w:style w:type="character" w:styleId="a5">
    <w:name w:val="Strong"/>
    <w:qFormat/>
    <w:rsid w:val="008123EE"/>
    <w:rPr>
      <w:rFonts w:cs="Times New Roman"/>
      <w:b/>
      <w:bCs/>
      <w:lang w:bidi="ar-SA"/>
    </w:rPr>
  </w:style>
  <w:style w:type="character" w:styleId="a6">
    <w:name w:val="Emphasis"/>
    <w:qFormat/>
    <w:rsid w:val="008123EE"/>
    <w:rPr>
      <w:rFonts w:cs="Times New Roman"/>
      <w:i/>
      <w:iCs/>
      <w:lang w:bidi="ar-SA"/>
    </w:rPr>
  </w:style>
  <w:style w:type="character" w:customStyle="1" w:styleId="1">
    <w:name w:val="明显强调1"/>
    <w:rsid w:val="008123EE"/>
    <w:rPr>
      <w:rFonts w:cs="Times New Roman"/>
      <w:b/>
      <w:bCs/>
      <w:i/>
      <w:iCs/>
      <w:color w:val="auto"/>
      <w:lang w:bidi="ar-SA"/>
    </w:rPr>
  </w:style>
  <w:style w:type="character" w:customStyle="1" w:styleId="2">
    <w:name w:val="明显强调2"/>
    <w:rsid w:val="008123EE"/>
    <w:rPr>
      <w:rFonts w:cs="Times New Roman"/>
      <w:b/>
      <w:bCs/>
      <w:i/>
      <w:iCs/>
      <w:color w:val="4F81BD"/>
      <w:lang w:bidi="ar-SA"/>
    </w:rPr>
  </w:style>
  <w:style w:type="paragraph" w:styleId="a7">
    <w:name w:val="Balloon Text"/>
    <w:basedOn w:val="a"/>
    <w:rsid w:val="008123EE"/>
    <w:rPr>
      <w:sz w:val="18"/>
      <w:szCs w:val="18"/>
    </w:rPr>
  </w:style>
  <w:style w:type="paragraph" w:styleId="a8">
    <w:name w:val="header"/>
    <w:basedOn w:val="a"/>
    <w:rsid w:val="008123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rsid w:val="008123EE"/>
    <w:pPr>
      <w:ind w:firstLineChars="200" w:firstLine="200"/>
    </w:pPr>
    <w:rPr>
      <w:rFonts w:ascii="仿宋_GB2312" w:eastAsia="仿宋_GB2312"/>
      <w:b/>
      <w:bCs/>
      <w:kern w:val="10"/>
      <w:sz w:val="32"/>
      <w:szCs w:val="32"/>
    </w:rPr>
  </w:style>
  <w:style w:type="paragraph" w:styleId="a9">
    <w:name w:val="Plain Text"/>
    <w:basedOn w:val="a"/>
    <w:rsid w:val="008123EE"/>
    <w:rPr>
      <w:rFonts w:ascii="宋体" w:cs="Courier New"/>
      <w:szCs w:val="21"/>
    </w:rPr>
  </w:style>
  <w:style w:type="paragraph" w:styleId="aa">
    <w:name w:val="Normal (Web)"/>
    <w:basedOn w:val="a"/>
    <w:rsid w:val="008123EE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b">
    <w:name w:val="footer"/>
    <w:basedOn w:val="a"/>
    <w:rsid w:val="008123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rsid w:val="008123EE"/>
  </w:style>
  <w:style w:type="paragraph" w:customStyle="1" w:styleId="10">
    <w:name w:val="列出段落1"/>
    <w:basedOn w:val="a"/>
    <w:rsid w:val="008123EE"/>
    <w:pPr>
      <w:ind w:firstLineChars="200" w:firstLine="200"/>
    </w:pPr>
    <w:rPr>
      <w:rFonts w:ascii="Calibri" w:hAnsi="Calibri" w:cs="Calibri"/>
      <w:szCs w:val="21"/>
    </w:rPr>
  </w:style>
  <w:style w:type="paragraph" w:customStyle="1" w:styleId="CharCharCharCharCharCharCharCharCharCharCharCharChar">
    <w:name w:val="Char Char Char Char Char Char Char Char Char Char Char Char Char"/>
    <w:basedOn w:val="a"/>
    <w:rsid w:val="008123EE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153</Words>
  <Characters>878</Characters>
  <Application>Microsoft Office Word</Application>
  <DocSecurity>0</DocSecurity>
  <Lines>7</Lines>
  <Paragraphs>2</Paragraphs>
  <ScaleCrop>false</ScaleCrop>
  <Company>Microsoft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2013年浙江省农村经济发展计划</dc:title>
  <dc:creator>hudan</dc:creator>
  <cp:lastModifiedBy>lenvov</cp:lastModifiedBy>
  <cp:revision>10</cp:revision>
  <cp:lastPrinted>2017-10-24T01:48:00Z</cp:lastPrinted>
  <dcterms:created xsi:type="dcterms:W3CDTF">2017-11-06T03:56:00Z</dcterms:created>
  <dcterms:modified xsi:type="dcterms:W3CDTF">2017-11-07T06:47:00Z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