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96" w:rsidRPr="0088378C" w:rsidRDefault="00A63996" w:rsidP="0088378C">
      <w:pPr>
        <w:spacing w:line="360" w:lineRule="auto"/>
        <w:jc w:val="center"/>
        <w:rPr>
          <w:rFonts w:ascii="黑体" w:eastAsia="黑体" w:hAnsi="黑体" w:cs="Times New Roman"/>
          <w:sz w:val="32"/>
          <w:szCs w:val="32"/>
        </w:rPr>
      </w:pPr>
      <w:r w:rsidRPr="00A63996">
        <w:rPr>
          <w:rFonts w:ascii="黑体" w:eastAsia="黑体" w:hAnsi="黑体" w:cs="Times New Roman" w:hint="eastAsia"/>
          <w:sz w:val="32"/>
          <w:szCs w:val="32"/>
        </w:rPr>
        <w:t>采集或采伐国家重点保护的林业天然种质资源许可</w:t>
      </w:r>
      <w:r w:rsidR="0088378C">
        <w:rPr>
          <w:rFonts w:ascii="黑体" w:eastAsia="黑体" w:hAnsi="黑体" w:cs="Times New Roman" w:hint="eastAsia"/>
          <w:sz w:val="32"/>
          <w:szCs w:val="32"/>
        </w:rPr>
        <w:t>服务指南</w:t>
      </w:r>
    </w:p>
    <w:p w:rsidR="00E83C8F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 w:hint="eastAsia"/>
          <w:szCs w:val="21"/>
        </w:rPr>
      </w:pPr>
    </w:p>
    <w:p w:rsidR="00A63996" w:rsidRPr="002D5A1D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一</w:t>
      </w:r>
      <w:r w:rsidR="00A63996" w:rsidRPr="002D5A1D">
        <w:rPr>
          <w:rFonts w:ascii="黑体" w:eastAsia="黑体" w:hAnsi="黑体" w:cs="Times New Roman" w:hint="eastAsia"/>
          <w:szCs w:val="21"/>
        </w:rPr>
        <w:t>、决定机构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浙江省林业厅委托所在地县级以上林业行政主管部门</w:t>
      </w:r>
      <w:proofErr w:type="gramStart"/>
      <w:r w:rsidRPr="002D5A1D">
        <w:rPr>
          <w:rFonts w:ascii="Calibri" w:eastAsia="宋体" w:hAnsi="Calibri" w:cs="Times New Roman" w:hint="eastAsia"/>
          <w:szCs w:val="21"/>
        </w:rPr>
        <w:t>作出</w:t>
      </w:r>
      <w:proofErr w:type="gramEnd"/>
      <w:r w:rsidRPr="002D5A1D">
        <w:rPr>
          <w:rFonts w:ascii="Calibri" w:eastAsia="宋体" w:hAnsi="Calibri" w:cs="Times New Roman" w:hint="eastAsia"/>
          <w:szCs w:val="21"/>
        </w:rPr>
        <w:t>决定。</w:t>
      </w:r>
    </w:p>
    <w:p w:rsidR="00A63996" w:rsidRPr="002D5A1D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二</w:t>
      </w:r>
      <w:r w:rsidR="00A63996" w:rsidRPr="002D5A1D">
        <w:rPr>
          <w:rFonts w:ascii="黑体" w:eastAsia="黑体" w:hAnsi="黑体" w:cs="Times New Roman" w:hint="eastAsia"/>
          <w:szCs w:val="21"/>
        </w:rPr>
        <w:t>、申请材料目录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（一）采集或者采伐国家重点保护的天然种质资源许可申请表（一式二份，纸质表格）；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（二）书面申请报告（一式二份，原件）；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（三）科研课题项目合同等证明特殊用途</w:t>
      </w:r>
      <w:r w:rsidR="005E2470" w:rsidRPr="002D5A1D">
        <w:rPr>
          <w:rFonts w:ascii="Calibri" w:eastAsia="宋体" w:hAnsi="Calibri" w:cs="Times New Roman" w:hint="eastAsia"/>
          <w:szCs w:val="21"/>
        </w:rPr>
        <w:t>需要采集或者采伐</w:t>
      </w:r>
      <w:r w:rsidR="00DF5E29" w:rsidRPr="002D5A1D">
        <w:rPr>
          <w:rFonts w:ascii="Calibri" w:eastAsia="宋体" w:hAnsi="Calibri" w:cs="Times New Roman" w:hint="eastAsia"/>
          <w:szCs w:val="21"/>
        </w:rPr>
        <w:t>天然种质资源</w:t>
      </w:r>
      <w:r w:rsidRPr="002D5A1D">
        <w:rPr>
          <w:rFonts w:ascii="Calibri" w:eastAsia="宋体" w:hAnsi="Calibri" w:cs="Times New Roman" w:hint="eastAsia"/>
          <w:szCs w:val="21"/>
        </w:rPr>
        <w:t>的材料（一式二份，核对原件留存复印件）。</w:t>
      </w:r>
    </w:p>
    <w:p w:rsidR="00A63996" w:rsidRPr="002D5A1D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三、</w:t>
      </w:r>
      <w:r w:rsidR="00A63996" w:rsidRPr="002D5A1D">
        <w:rPr>
          <w:rFonts w:ascii="黑体" w:eastAsia="黑体" w:hAnsi="黑体" w:cs="Times New Roman" w:hint="eastAsia"/>
          <w:szCs w:val="21"/>
        </w:rPr>
        <w:t>办结时限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自受理之日起</w:t>
      </w:r>
      <w:r w:rsidRPr="002D5A1D">
        <w:rPr>
          <w:rFonts w:ascii="Calibri" w:eastAsia="宋体" w:hAnsi="Calibri" w:cs="Times New Roman" w:hint="eastAsia"/>
          <w:szCs w:val="21"/>
        </w:rPr>
        <w:t>20</w:t>
      </w:r>
      <w:r w:rsidRPr="002D5A1D">
        <w:rPr>
          <w:rFonts w:ascii="Calibri" w:eastAsia="宋体" w:hAnsi="Calibri" w:cs="Times New Roman" w:hint="eastAsia"/>
          <w:szCs w:val="21"/>
        </w:rPr>
        <w:t>个工作日，经批准的可以延长</w:t>
      </w:r>
      <w:r w:rsidRPr="002D5A1D">
        <w:rPr>
          <w:rFonts w:ascii="Calibri" w:eastAsia="宋体" w:hAnsi="Calibri" w:cs="Times New Roman" w:hint="eastAsia"/>
          <w:szCs w:val="21"/>
        </w:rPr>
        <w:t>10</w:t>
      </w:r>
      <w:r w:rsidRPr="002D5A1D">
        <w:rPr>
          <w:rFonts w:ascii="Calibri" w:eastAsia="宋体" w:hAnsi="Calibri" w:cs="Times New Roman" w:hint="eastAsia"/>
          <w:szCs w:val="21"/>
        </w:rPr>
        <w:t>个工作日。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 w:rsidRPr="002D5A1D">
        <w:rPr>
          <w:rFonts w:ascii="黑体" w:eastAsia="黑体" w:hAnsi="黑体" w:cs="Times New Roman" w:hint="eastAsia"/>
          <w:szCs w:val="21"/>
        </w:rPr>
        <w:t>四、收费依据及标准</w:t>
      </w:r>
    </w:p>
    <w:p w:rsidR="00A63996" w:rsidRPr="002D5A1D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2D5A1D">
        <w:rPr>
          <w:rFonts w:ascii="Calibri" w:eastAsia="宋体" w:hAnsi="Calibri" w:cs="Times New Roman" w:hint="eastAsia"/>
          <w:szCs w:val="21"/>
        </w:rPr>
        <w:t>不收费</w:t>
      </w:r>
    </w:p>
    <w:p w:rsidR="00A63996" w:rsidRPr="002D5A1D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五</w:t>
      </w:r>
      <w:r w:rsidR="00A63996" w:rsidRPr="002D5A1D">
        <w:rPr>
          <w:rFonts w:ascii="黑体" w:eastAsia="黑体" w:hAnsi="黑体" w:cs="Times New Roman" w:hint="eastAsia"/>
          <w:szCs w:val="21"/>
        </w:rPr>
        <w:t>、结果送达</w:t>
      </w:r>
    </w:p>
    <w:p w:rsidR="00A63996" w:rsidRDefault="00A63996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proofErr w:type="gramStart"/>
      <w:r w:rsidRPr="002D5A1D">
        <w:rPr>
          <w:rFonts w:ascii="Calibri" w:eastAsia="宋体" w:hAnsi="Calibri" w:cs="Times New Roman" w:hint="eastAsia"/>
          <w:szCs w:val="21"/>
        </w:rPr>
        <w:t>作出</w:t>
      </w:r>
      <w:proofErr w:type="gramEnd"/>
      <w:r w:rsidRPr="002D5A1D">
        <w:rPr>
          <w:rFonts w:ascii="Calibri" w:eastAsia="宋体" w:hAnsi="Calibri" w:cs="Times New Roman" w:hint="eastAsia"/>
          <w:szCs w:val="21"/>
        </w:rPr>
        <w:t>行政决定之日起</w:t>
      </w:r>
      <w:r w:rsidRPr="002D5A1D">
        <w:rPr>
          <w:rFonts w:ascii="Calibri" w:eastAsia="宋体" w:hAnsi="Calibri" w:cs="Times New Roman" w:hint="eastAsia"/>
          <w:szCs w:val="21"/>
        </w:rPr>
        <w:t>10</w:t>
      </w:r>
      <w:r w:rsidRPr="002D5A1D">
        <w:rPr>
          <w:rFonts w:ascii="Calibri" w:eastAsia="宋体" w:hAnsi="Calibri" w:cs="Times New Roman" w:hint="eastAsia"/>
          <w:szCs w:val="21"/>
        </w:rPr>
        <w:t>个工作日内</w:t>
      </w:r>
    </w:p>
    <w:p w:rsidR="0088378C" w:rsidRPr="002D5A1D" w:rsidRDefault="0088378C" w:rsidP="0088378C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6E1A41">
        <w:rPr>
          <w:rFonts w:hint="eastAsia"/>
        </w:rPr>
        <w:t>送达方式：当场送达、快递送达</w:t>
      </w:r>
    </w:p>
    <w:p w:rsidR="00A63996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七</w:t>
      </w:r>
      <w:r w:rsidR="00A63996" w:rsidRPr="002D5A1D">
        <w:rPr>
          <w:rFonts w:ascii="黑体" w:eastAsia="黑体" w:hAnsi="黑体" w:cs="Times New Roman" w:hint="eastAsia"/>
          <w:szCs w:val="21"/>
        </w:rPr>
        <w:t>、咨询途径</w:t>
      </w:r>
    </w:p>
    <w:p w:rsidR="0053575E" w:rsidRPr="002D5A1D" w:rsidRDefault="0053575E" w:rsidP="0053575E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（一）受委托的林业行政主管部门</w:t>
      </w:r>
    </w:p>
    <w:p w:rsidR="0053575E" w:rsidRDefault="0053575E" w:rsidP="0053575E">
      <w:pPr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（二）浙江省林业种苗管理总站</w:t>
      </w:r>
    </w:p>
    <w:p w:rsidR="00A844C2" w:rsidRPr="00FA216E" w:rsidRDefault="00FA216E" w:rsidP="0088378C">
      <w:pPr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FA216E">
        <w:rPr>
          <w:rFonts w:asciiTheme="minorEastAsia" w:hAnsiTheme="minorEastAsia" w:cs="Times New Roman" w:hint="eastAsia"/>
          <w:szCs w:val="21"/>
        </w:rPr>
        <w:t>咨询</w:t>
      </w:r>
      <w:r w:rsidR="00A63996" w:rsidRPr="00FA216E">
        <w:rPr>
          <w:rFonts w:asciiTheme="minorEastAsia" w:hAnsiTheme="minorEastAsia" w:cs="Times New Roman" w:hint="eastAsia"/>
          <w:szCs w:val="21"/>
        </w:rPr>
        <w:t>地址：杭州市江干区凯旋路凯林巷18</w:t>
      </w:r>
      <w:r w:rsidR="00A844C2" w:rsidRPr="00FA216E">
        <w:rPr>
          <w:rFonts w:asciiTheme="minorEastAsia" w:hAnsiTheme="minorEastAsia" w:cs="Times New Roman" w:hint="eastAsia"/>
          <w:szCs w:val="21"/>
        </w:rPr>
        <w:t>号</w:t>
      </w:r>
    </w:p>
    <w:p w:rsidR="00A63996" w:rsidRPr="00FA216E" w:rsidRDefault="00FA216E" w:rsidP="0088378C">
      <w:pPr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FA216E">
        <w:rPr>
          <w:rFonts w:asciiTheme="minorEastAsia" w:hAnsiTheme="minorEastAsia" w:cs="Times New Roman" w:hint="eastAsia"/>
          <w:szCs w:val="21"/>
        </w:rPr>
        <w:t>咨询</w:t>
      </w:r>
      <w:r w:rsidR="00A63996" w:rsidRPr="00FA216E">
        <w:rPr>
          <w:rFonts w:asciiTheme="minorEastAsia" w:hAnsiTheme="minorEastAsia" w:cs="Times New Roman" w:hint="eastAsia"/>
          <w:szCs w:val="21"/>
        </w:rPr>
        <w:t>电话：0571-87770564</w:t>
      </w:r>
    </w:p>
    <w:p w:rsidR="00A63996" w:rsidRDefault="00E83C8F" w:rsidP="0088378C">
      <w:pPr>
        <w:spacing w:line="360" w:lineRule="auto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八</w:t>
      </w:r>
      <w:r w:rsidR="00A63996" w:rsidRPr="002D5A1D">
        <w:rPr>
          <w:rFonts w:ascii="黑体" w:eastAsia="黑体" w:hAnsi="黑体" w:cs="Times New Roman" w:hint="eastAsia"/>
          <w:szCs w:val="21"/>
        </w:rPr>
        <w:t>、办公地址和时间</w:t>
      </w:r>
    </w:p>
    <w:p w:rsidR="0053575E" w:rsidRPr="00F91B5C" w:rsidRDefault="0053575E" w:rsidP="0053575E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F91B5C">
        <w:rPr>
          <w:rFonts w:ascii="宋体" w:hAnsi="宋体" w:hint="eastAsia"/>
          <w:szCs w:val="21"/>
        </w:rPr>
        <w:t>受委托单位的办公地址和时间请咨询当地。</w:t>
      </w:r>
    </w:p>
    <w:p w:rsidR="00FA216E" w:rsidRDefault="00FA216E" w:rsidP="00FA216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91B5C">
        <w:rPr>
          <w:rFonts w:ascii="宋体" w:hAnsi="宋体" w:hint="eastAsia"/>
          <w:szCs w:val="21"/>
        </w:rPr>
        <w:t>浙江省林业厅办公地址：杭州市江干区凯旋路226</w:t>
      </w:r>
      <w:r>
        <w:rPr>
          <w:rFonts w:ascii="宋体" w:hAnsi="宋体" w:hint="eastAsia"/>
          <w:szCs w:val="21"/>
        </w:rPr>
        <w:t>号</w:t>
      </w:r>
    </w:p>
    <w:p w:rsidR="00FA216E" w:rsidRDefault="00FA216E" w:rsidP="00FA216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91B5C">
        <w:rPr>
          <w:rFonts w:ascii="宋体" w:hAnsi="宋体" w:hint="eastAsia"/>
          <w:szCs w:val="21"/>
        </w:rPr>
        <w:t>办公时间：上午8:30-12:00，下午14:00-17:30（节假日、公休日除外，季节性办公时间调整</w:t>
      </w:r>
      <w:proofErr w:type="gramStart"/>
      <w:r w:rsidRPr="00F91B5C">
        <w:rPr>
          <w:rFonts w:ascii="宋体" w:hAnsi="宋体" w:hint="eastAsia"/>
          <w:szCs w:val="21"/>
        </w:rPr>
        <w:t>见政府</w:t>
      </w:r>
      <w:proofErr w:type="gramEnd"/>
      <w:r w:rsidRPr="00F91B5C">
        <w:rPr>
          <w:rFonts w:ascii="宋体" w:hAnsi="宋体" w:hint="eastAsia"/>
          <w:szCs w:val="21"/>
        </w:rPr>
        <w:t>公告）。</w:t>
      </w:r>
      <w:bookmarkStart w:id="0" w:name="_GoBack"/>
      <w:bookmarkEnd w:id="0"/>
    </w:p>
    <w:sectPr w:rsidR="00FA216E" w:rsidSect="001F7308">
      <w:footerReference w:type="default" r:id="rId8"/>
      <w:pgSz w:w="11906" w:h="16838" w:code="9"/>
      <w:pgMar w:top="1928" w:right="1304" w:bottom="1531" w:left="1531" w:header="1021" w:footer="1134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C5F" w:rsidRDefault="00EF3C5F" w:rsidP="00A63996">
      <w:r>
        <w:separator/>
      </w:r>
    </w:p>
  </w:endnote>
  <w:endnote w:type="continuationSeparator" w:id="0">
    <w:p w:rsidR="00EF3C5F" w:rsidRDefault="00EF3C5F" w:rsidP="00A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B9A" w:rsidRDefault="00F67A47">
    <w:pPr>
      <w:pStyle w:val="a4"/>
      <w:jc w:val="center"/>
    </w:pPr>
    <w:r>
      <w:fldChar w:fldCharType="begin"/>
    </w:r>
    <w:r w:rsidR="005423C9">
      <w:instrText>PAGE   \* MERGEFORMAT</w:instrText>
    </w:r>
    <w:r>
      <w:fldChar w:fldCharType="separate"/>
    </w:r>
    <w:r w:rsidR="00E83C8F" w:rsidRPr="00E83C8F">
      <w:rPr>
        <w:noProof/>
        <w:lang w:val="zh-CN"/>
      </w:rPr>
      <w:t>9</w:t>
    </w:r>
    <w:r>
      <w:fldChar w:fldCharType="end"/>
    </w:r>
  </w:p>
  <w:p w:rsidR="00724B9A" w:rsidRDefault="00EF3C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C5F" w:rsidRDefault="00EF3C5F" w:rsidP="00A63996">
      <w:r>
        <w:separator/>
      </w:r>
    </w:p>
  </w:footnote>
  <w:footnote w:type="continuationSeparator" w:id="0">
    <w:p w:rsidR="00EF3C5F" w:rsidRDefault="00EF3C5F" w:rsidP="00A63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A1E"/>
    <w:rsid w:val="00005EDE"/>
    <w:rsid w:val="000165CF"/>
    <w:rsid w:val="000573F3"/>
    <w:rsid w:val="0009175C"/>
    <w:rsid w:val="000E61AC"/>
    <w:rsid w:val="000E6615"/>
    <w:rsid w:val="000F0FEB"/>
    <w:rsid w:val="001225B9"/>
    <w:rsid w:val="00134E38"/>
    <w:rsid w:val="00171297"/>
    <w:rsid w:val="001A1820"/>
    <w:rsid w:val="001F171A"/>
    <w:rsid w:val="001F7308"/>
    <w:rsid w:val="00233392"/>
    <w:rsid w:val="002519B2"/>
    <w:rsid w:val="002D5A1D"/>
    <w:rsid w:val="002F756E"/>
    <w:rsid w:val="003100E8"/>
    <w:rsid w:val="00345513"/>
    <w:rsid w:val="00345790"/>
    <w:rsid w:val="003624AA"/>
    <w:rsid w:val="003E1BF9"/>
    <w:rsid w:val="003F437E"/>
    <w:rsid w:val="003F78D5"/>
    <w:rsid w:val="00412DC1"/>
    <w:rsid w:val="00451F3D"/>
    <w:rsid w:val="0046308A"/>
    <w:rsid w:val="004C2A4F"/>
    <w:rsid w:val="004E2B45"/>
    <w:rsid w:val="004F6359"/>
    <w:rsid w:val="0053575E"/>
    <w:rsid w:val="005423C9"/>
    <w:rsid w:val="005E2470"/>
    <w:rsid w:val="005E6D53"/>
    <w:rsid w:val="0061462F"/>
    <w:rsid w:val="006576F4"/>
    <w:rsid w:val="00670C50"/>
    <w:rsid w:val="006B5A1E"/>
    <w:rsid w:val="00774260"/>
    <w:rsid w:val="007B20CA"/>
    <w:rsid w:val="007B35D0"/>
    <w:rsid w:val="007F69AA"/>
    <w:rsid w:val="0081460B"/>
    <w:rsid w:val="008303E0"/>
    <w:rsid w:val="00853AA9"/>
    <w:rsid w:val="008551D7"/>
    <w:rsid w:val="00857869"/>
    <w:rsid w:val="00877421"/>
    <w:rsid w:val="0088069C"/>
    <w:rsid w:val="0088378C"/>
    <w:rsid w:val="00893760"/>
    <w:rsid w:val="008A3797"/>
    <w:rsid w:val="00911C2C"/>
    <w:rsid w:val="009124E9"/>
    <w:rsid w:val="009366EC"/>
    <w:rsid w:val="009A40E0"/>
    <w:rsid w:val="009E04C7"/>
    <w:rsid w:val="00A156BC"/>
    <w:rsid w:val="00A24285"/>
    <w:rsid w:val="00A3485E"/>
    <w:rsid w:val="00A63996"/>
    <w:rsid w:val="00A74BA3"/>
    <w:rsid w:val="00A844C2"/>
    <w:rsid w:val="00AA3433"/>
    <w:rsid w:val="00AE7C67"/>
    <w:rsid w:val="00AF027B"/>
    <w:rsid w:val="00B833D3"/>
    <w:rsid w:val="00B868E5"/>
    <w:rsid w:val="00BD4FFF"/>
    <w:rsid w:val="00BD59A1"/>
    <w:rsid w:val="00C555C4"/>
    <w:rsid w:val="00C7180C"/>
    <w:rsid w:val="00C9560B"/>
    <w:rsid w:val="00CB424F"/>
    <w:rsid w:val="00CC0626"/>
    <w:rsid w:val="00CD4B3F"/>
    <w:rsid w:val="00D2280C"/>
    <w:rsid w:val="00D45E10"/>
    <w:rsid w:val="00D470CD"/>
    <w:rsid w:val="00D63A2B"/>
    <w:rsid w:val="00D9255D"/>
    <w:rsid w:val="00DF5E29"/>
    <w:rsid w:val="00E204D7"/>
    <w:rsid w:val="00E32D18"/>
    <w:rsid w:val="00E83C8F"/>
    <w:rsid w:val="00E927A2"/>
    <w:rsid w:val="00EB63F0"/>
    <w:rsid w:val="00ED2CAF"/>
    <w:rsid w:val="00ED5ADB"/>
    <w:rsid w:val="00EE28FF"/>
    <w:rsid w:val="00EF3C5F"/>
    <w:rsid w:val="00F31049"/>
    <w:rsid w:val="00F67A47"/>
    <w:rsid w:val="00F9652A"/>
    <w:rsid w:val="00FA216E"/>
    <w:rsid w:val="00FD144F"/>
    <w:rsid w:val="00FF6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33"/>
    <w:pPr>
      <w:widowControl w:val="0"/>
      <w:jc w:val="both"/>
    </w:pPr>
  </w:style>
  <w:style w:type="paragraph" w:styleId="3">
    <w:name w:val="heading 3"/>
    <w:basedOn w:val="a"/>
    <w:next w:val="a"/>
    <w:link w:val="3Char"/>
    <w:autoRedefine/>
    <w:qFormat/>
    <w:rsid w:val="007B35D0"/>
    <w:pPr>
      <w:keepNext/>
      <w:keepLines/>
      <w:adjustRightInd w:val="0"/>
      <w:snapToGrid w:val="0"/>
      <w:spacing w:beforeLines="50" w:line="360" w:lineRule="auto"/>
      <w:ind w:firstLineChars="200" w:firstLine="562"/>
      <w:outlineLvl w:val="2"/>
    </w:pPr>
    <w:rPr>
      <w:rFonts w:ascii="宋体" w:eastAsia="宋体" w:hAnsi="宋体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9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9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14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144F"/>
    <w:rPr>
      <w:sz w:val="18"/>
      <w:szCs w:val="18"/>
    </w:rPr>
  </w:style>
  <w:style w:type="character" w:customStyle="1" w:styleId="3Char">
    <w:name w:val="标题 3 Char"/>
    <w:basedOn w:val="a0"/>
    <w:link w:val="3"/>
    <w:rsid w:val="007B35D0"/>
    <w:rPr>
      <w:rFonts w:ascii="宋体" w:eastAsia="宋体" w:hAnsi="宋体" w:cs="Times New Roman"/>
      <w:b/>
      <w:bCs/>
      <w:sz w:val="28"/>
      <w:szCs w:val="28"/>
    </w:rPr>
  </w:style>
  <w:style w:type="character" w:styleId="a6">
    <w:name w:val="Hyperlink"/>
    <w:basedOn w:val="a0"/>
    <w:uiPriority w:val="99"/>
    <w:unhideWhenUsed/>
    <w:rsid w:val="00535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9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9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14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1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236F-5CDE-4EFF-96C4-A0BFD634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69</Words>
  <Characters>398</Characters>
  <Application>Microsoft Office Word</Application>
  <DocSecurity>0</DocSecurity>
  <Lines>3</Lines>
  <Paragraphs>1</Paragraphs>
  <ScaleCrop>false</ScaleCrop>
  <Company>LYT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数据驿站</cp:lastModifiedBy>
  <cp:revision>49</cp:revision>
  <cp:lastPrinted>2017-06-26T07:27:00Z</cp:lastPrinted>
  <dcterms:created xsi:type="dcterms:W3CDTF">2017-06-09T00:39:00Z</dcterms:created>
  <dcterms:modified xsi:type="dcterms:W3CDTF">2017-08-31T03:53:00Z</dcterms:modified>
</cp:coreProperties>
</file>