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0BA" w:rsidRDefault="000C00BA" w:rsidP="00B11EEB">
      <w:pPr>
        <w:rPr>
          <w:sz w:val="36"/>
          <w:szCs w:val="36"/>
        </w:rPr>
      </w:pPr>
    </w:p>
    <w:p w:rsidR="007D418F" w:rsidRPr="00B07449" w:rsidRDefault="007D418F" w:rsidP="00B11EEB">
      <w:pPr>
        <w:rPr>
          <w:sz w:val="36"/>
          <w:szCs w:val="36"/>
        </w:rPr>
      </w:pPr>
      <w:r w:rsidRPr="00B07449">
        <w:rPr>
          <w:rFonts w:hint="eastAsia"/>
          <w:sz w:val="36"/>
          <w:szCs w:val="36"/>
        </w:rPr>
        <w:t>关于要求调出</w:t>
      </w:r>
      <w:r w:rsidRPr="00B07449">
        <w:rPr>
          <w:sz w:val="36"/>
          <w:szCs w:val="36"/>
        </w:rPr>
        <w:t>公益林的</w:t>
      </w:r>
      <w:r w:rsidRPr="00B07449">
        <w:rPr>
          <w:rFonts w:hint="eastAsia"/>
          <w:sz w:val="36"/>
          <w:szCs w:val="36"/>
        </w:rPr>
        <w:t>申请</w:t>
      </w:r>
      <w:r w:rsidR="00363171">
        <w:rPr>
          <w:rFonts w:hint="eastAsia"/>
          <w:sz w:val="36"/>
          <w:szCs w:val="36"/>
        </w:rPr>
        <w:t>（</w:t>
      </w:r>
      <w:r w:rsidR="000C00BA">
        <w:rPr>
          <w:rFonts w:hint="eastAsia"/>
          <w:sz w:val="36"/>
          <w:szCs w:val="36"/>
        </w:rPr>
        <w:t>村</w:t>
      </w:r>
      <w:r w:rsidR="005E0955">
        <w:rPr>
          <w:sz w:val="36"/>
          <w:szCs w:val="36"/>
        </w:rPr>
        <w:t>）</w:t>
      </w:r>
    </w:p>
    <w:p w:rsidR="007C7B06" w:rsidRDefault="007C7B06" w:rsidP="007D418F">
      <w:pPr>
        <w:jc w:val="left"/>
      </w:pPr>
    </w:p>
    <w:p w:rsidR="007D418F" w:rsidRPr="009E069A" w:rsidRDefault="007D418F" w:rsidP="000C00BA">
      <w:pPr>
        <w:spacing w:line="480" w:lineRule="auto"/>
        <w:jc w:val="left"/>
        <w:rPr>
          <w:rFonts w:ascii="仿宋_GB2312" w:eastAsia="仿宋_GB2312"/>
          <w:sz w:val="32"/>
          <w:szCs w:val="32"/>
        </w:rPr>
      </w:pPr>
      <w:r w:rsidRPr="009E069A">
        <w:rPr>
          <w:rFonts w:ascii="仿宋_GB2312" w:eastAsia="仿宋_GB2312" w:hint="eastAsia"/>
          <w:sz w:val="32"/>
          <w:szCs w:val="32"/>
        </w:rPr>
        <w:t>县</w:t>
      </w:r>
      <w:r w:rsidRPr="009E069A">
        <w:rPr>
          <w:rFonts w:ascii="仿宋_GB2312" w:eastAsia="仿宋_GB2312"/>
          <w:sz w:val="32"/>
          <w:szCs w:val="32"/>
        </w:rPr>
        <w:t>（</w:t>
      </w:r>
      <w:r w:rsidRPr="009E069A">
        <w:rPr>
          <w:rFonts w:ascii="仿宋_GB2312" w:eastAsia="仿宋_GB2312" w:hint="eastAsia"/>
          <w:sz w:val="32"/>
          <w:szCs w:val="32"/>
        </w:rPr>
        <w:t>市、区</w:t>
      </w:r>
      <w:r w:rsidRPr="009E069A">
        <w:rPr>
          <w:rFonts w:ascii="仿宋_GB2312" w:eastAsia="仿宋_GB2312"/>
          <w:sz w:val="32"/>
          <w:szCs w:val="32"/>
        </w:rPr>
        <w:t>）</w:t>
      </w:r>
      <w:r w:rsidRPr="009E069A">
        <w:rPr>
          <w:rFonts w:ascii="仿宋_GB2312" w:eastAsia="仿宋_GB2312" w:hint="eastAsia"/>
          <w:sz w:val="32"/>
          <w:szCs w:val="32"/>
        </w:rPr>
        <w:t>林业局</w:t>
      </w:r>
      <w:r w:rsidRPr="009E069A">
        <w:rPr>
          <w:rFonts w:ascii="仿宋_GB2312" w:eastAsia="仿宋_GB2312"/>
          <w:sz w:val="32"/>
          <w:szCs w:val="32"/>
        </w:rPr>
        <w:t>：</w:t>
      </w:r>
    </w:p>
    <w:p w:rsidR="009C092F" w:rsidRDefault="007D418F" w:rsidP="000C00BA">
      <w:pPr>
        <w:spacing w:line="480" w:lineRule="auto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因（阐明</w:t>
      </w:r>
      <w:r>
        <w:rPr>
          <w:rFonts w:ascii="仿宋_GB2312" w:eastAsia="仿宋_GB2312"/>
          <w:sz w:val="32"/>
          <w:szCs w:val="32"/>
        </w:rPr>
        <w:t>事由暨</w:t>
      </w:r>
      <w:r>
        <w:rPr>
          <w:rFonts w:ascii="仿宋_GB2312" w:eastAsia="仿宋_GB2312" w:hint="eastAsia"/>
          <w:sz w:val="32"/>
          <w:szCs w:val="32"/>
        </w:rPr>
        <w:t>调整理由</w:t>
      </w:r>
      <w:r>
        <w:rPr>
          <w:rFonts w:ascii="仿宋_GB2312" w:eastAsia="仿宋_GB2312"/>
          <w:sz w:val="32"/>
          <w:szCs w:val="32"/>
        </w:rPr>
        <w:t>）</w:t>
      </w:r>
      <w:r w:rsidR="00363171">
        <w:rPr>
          <w:rFonts w:ascii="仿宋_GB2312" w:eastAsia="仿宋_GB2312" w:hint="eastAsia"/>
          <w:sz w:val="32"/>
          <w:szCs w:val="32"/>
        </w:rPr>
        <w:t>，</w:t>
      </w:r>
      <w:r w:rsidR="008C2E96">
        <w:rPr>
          <w:rFonts w:ascii="仿宋_GB2312" w:eastAsia="仿宋_GB2312" w:hint="eastAsia"/>
          <w:sz w:val="32"/>
          <w:szCs w:val="32"/>
        </w:rPr>
        <w:t>本</w:t>
      </w:r>
      <w:r w:rsidR="008C2E96">
        <w:rPr>
          <w:rFonts w:ascii="仿宋_GB2312" w:eastAsia="仿宋_GB2312"/>
          <w:sz w:val="32"/>
          <w:szCs w:val="32"/>
        </w:rPr>
        <w:t>村在月日</w:t>
      </w:r>
      <w:r w:rsidR="00DA195B">
        <w:rPr>
          <w:rFonts w:ascii="仿宋_GB2312" w:eastAsia="仿宋_GB2312" w:hint="eastAsia"/>
          <w:sz w:val="32"/>
          <w:szCs w:val="32"/>
        </w:rPr>
        <w:t>召开了村民代表</w:t>
      </w:r>
      <w:r w:rsidR="00B769D0">
        <w:rPr>
          <w:rFonts w:ascii="仿宋_GB2312" w:eastAsia="仿宋_GB2312" w:hint="eastAsia"/>
          <w:sz w:val="32"/>
          <w:szCs w:val="32"/>
        </w:rPr>
        <w:t>大会</w:t>
      </w:r>
      <w:r w:rsidR="00DA195B">
        <w:rPr>
          <w:rFonts w:ascii="仿宋_GB2312" w:eastAsia="仿宋_GB2312"/>
          <w:sz w:val="32"/>
          <w:szCs w:val="32"/>
        </w:rPr>
        <w:t>，</w:t>
      </w:r>
      <w:r w:rsidR="00B769D0">
        <w:rPr>
          <w:rFonts w:ascii="仿宋_GB2312" w:eastAsia="仿宋_GB2312" w:hint="eastAsia"/>
          <w:sz w:val="32"/>
          <w:szCs w:val="32"/>
        </w:rPr>
        <w:t>就</w:t>
      </w:r>
      <w:r w:rsidR="00EB2C10">
        <w:rPr>
          <w:rFonts w:ascii="仿宋_GB2312" w:eastAsia="仿宋_GB2312" w:hint="eastAsia"/>
          <w:sz w:val="32"/>
          <w:szCs w:val="32"/>
        </w:rPr>
        <w:t>本集体</w:t>
      </w:r>
      <w:r w:rsidR="00363171">
        <w:rPr>
          <w:rFonts w:ascii="仿宋_GB2312" w:eastAsia="仿宋_GB2312" w:hint="eastAsia"/>
          <w:sz w:val="32"/>
          <w:szCs w:val="32"/>
        </w:rPr>
        <w:t>所有</w:t>
      </w:r>
      <w:r w:rsidR="00363171">
        <w:rPr>
          <w:rFonts w:ascii="仿宋_GB2312" w:eastAsia="仿宋_GB2312"/>
          <w:sz w:val="32"/>
          <w:szCs w:val="32"/>
        </w:rPr>
        <w:t>的</w:t>
      </w:r>
      <w:r w:rsidR="004119CF">
        <w:rPr>
          <w:rFonts w:ascii="仿宋_GB2312" w:eastAsia="仿宋_GB2312" w:hint="eastAsia"/>
          <w:sz w:val="32"/>
          <w:szCs w:val="32"/>
        </w:rPr>
        <w:t>位</w:t>
      </w:r>
      <w:r w:rsidR="00EF517F">
        <w:rPr>
          <w:rFonts w:ascii="仿宋_GB2312" w:eastAsia="仿宋_GB2312" w:hint="eastAsia"/>
          <w:sz w:val="32"/>
          <w:szCs w:val="32"/>
        </w:rPr>
        <w:t>于</w:t>
      </w:r>
      <w:r w:rsidR="009C32E0">
        <w:rPr>
          <w:rFonts w:ascii="仿宋_GB2312" w:eastAsia="仿宋_GB2312" w:hint="eastAsia"/>
          <w:sz w:val="32"/>
          <w:szCs w:val="32"/>
        </w:rPr>
        <w:t>（小地名）</w:t>
      </w:r>
      <w:r w:rsidR="007F0EA7">
        <w:rPr>
          <w:rFonts w:ascii="仿宋_GB2312" w:eastAsia="仿宋_GB2312" w:hint="eastAsia"/>
          <w:sz w:val="32"/>
          <w:szCs w:val="32"/>
        </w:rPr>
        <w:t>的</w:t>
      </w:r>
      <w:r w:rsidR="00B769D0" w:rsidRPr="00403559">
        <w:rPr>
          <w:rFonts w:ascii="仿宋_GB2312" w:eastAsia="仿宋_GB2312" w:hint="eastAsia"/>
          <w:sz w:val="32"/>
          <w:szCs w:val="32"/>
        </w:rPr>
        <w:t>亩</w:t>
      </w:r>
      <w:r w:rsidR="00EB2C10">
        <w:rPr>
          <w:rFonts w:ascii="仿宋_GB2312" w:eastAsia="仿宋_GB2312"/>
          <w:sz w:val="32"/>
          <w:szCs w:val="32"/>
        </w:rPr>
        <w:t>公益林</w:t>
      </w:r>
      <w:r w:rsidR="00291D82">
        <w:rPr>
          <w:rFonts w:ascii="仿宋_GB2312" w:eastAsia="仿宋_GB2312"/>
          <w:sz w:val="32"/>
          <w:szCs w:val="32"/>
        </w:rPr>
        <w:t>面积</w:t>
      </w:r>
      <w:r w:rsidR="00403559">
        <w:rPr>
          <w:rFonts w:ascii="仿宋_GB2312" w:eastAsia="仿宋_GB2312" w:hint="eastAsia"/>
          <w:sz w:val="32"/>
          <w:szCs w:val="32"/>
        </w:rPr>
        <w:t>是否同意</w:t>
      </w:r>
      <w:r w:rsidR="00291D82">
        <w:rPr>
          <w:rFonts w:ascii="仿宋_GB2312" w:eastAsia="仿宋_GB2312"/>
          <w:sz w:val="32"/>
          <w:szCs w:val="32"/>
        </w:rPr>
        <w:t>调出公益林范围</w:t>
      </w:r>
      <w:r w:rsidR="00B769D0">
        <w:rPr>
          <w:rFonts w:ascii="仿宋_GB2312" w:eastAsia="仿宋_GB2312" w:hint="eastAsia"/>
          <w:sz w:val="32"/>
          <w:szCs w:val="32"/>
        </w:rPr>
        <w:t>进行了</w:t>
      </w:r>
      <w:r w:rsidR="00B769D0">
        <w:rPr>
          <w:rFonts w:ascii="仿宋_GB2312" w:eastAsia="仿宋_GB2312"/>
          <w:sz w:val="32"/>
          <w:szCs w:val="32"/>
        </w:rPr>
        <w:t>决议</w:t>
      </w:r>
      <w:r w:rsidR="00291D82">
        <w:rPr>
          <w:rFonts w:ascii="仿宋_GB2312" w:eastAsia="仿宋_GB2312"/>
          <w:sz w:val="32"/>
          <w:szCs w:val="32"/>
        </w:rPr>
        <w:t>，</w:t>
      </w:r>
      <w:r w:rsidR="00B769D0">
        <w:rPr>
          <w:rFonts w:ascii="仿宋_GB2312" w:eastAsia="仿宋_GB2312" w:hint="eastAsia"/>
          <w:sz w:val="32"/>
          <w:szCs w:val="32"/>
        </w:rPr>
        <w:t>决议</w:t>
      </w:r>
      <w:r w:rsidR="00B769D0">
        <w:rPr>
          <w:rFonts w:ascii="仿宋_GB2312" w:eastAsia="仿宋_GB2312"/>
          <w:sz w:val="32"/>
          <w:szCs w:val="32"/>
        </w:rPr>
        <w:t>同意将上述山场范围调出公益林</w:t>
      </w:r>
      <w:r w:rsidR="00B769D0">
        <w:rPr>
          <w:rFonts w:ascii="仿宋_GB2312" w:eastAsia="仿宋_GB2312" w:hint="eastAsia"/>
          <w:sz w:val="32"/>
          <w:szCs w:val="32"/>
        </w:rPr>
        <w:t>范围</w:t>
      </w:r>
      <w:r w:rsidR="00B769D0">
        <w:rPr>
          <w:rFonts w:ascii="仿宋_GB2312" w:eastAsia="仿宋_GB2312"/>
          <w:sz w:val="32"/>
          <w:szCs w:val="32"/>
        </w:rPr>
        <w:t>，</w:t>
      </w:r>
      <w:r w:rsidR="00291D82">
        <w:rPr>
          <w:rFonts w:ascii="仿宋_GB2312" w:eastAsia="仿宋_GB2312"/>
          <w:sz w:val="32"/>
          <w:szCs w:val="32"/>
        </w:rPr>
        <w:t>以后不再享受公益林</w:t>
      </w:r>
      <w:r w:rsidR="00291D82">
        <w:rPr>
          <w:rFonts w:ascii="仿宋_GB2312" w:eastAsia="仿宋_GB2312" w:hint="eastAsia"/>
          <w:sz w:val="32"/>
          <w:szCs w:val="32"/>
        </w:rPr>
        <w:t>补偿</w:t>
      </w:r>
      <w:r>
        <w:rPr>
          <w:rFonts w:ascii="仿宋_GB2312" w:eastAsia="仿宋_GB2312"/>
          <w:sz w:val="32"/>
          <w:szCs w:val="32"/>
        </w:rPr>
        <w:t>。</w:t>
      </w:r>
    </w:p>
    <w:p w:rsidR="009C32E0" w:rsidRDefault="00363171" w:rsidP="000C00BA">
      <w:pPr>
        <w:spacing w:line="480" w:lineRule="auto"/>
        <w:ind w:firstLine="645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特此申请</w:t>
      </w:r>
      <w:r w:rsidR="007F0EA7">
        <w:rPr>
          <w:rFonts w:ascii="仿宋_GB2312" w:eastAsia="仿宋_GB2312" w:hint="eastAsia"/>
          <w:sz w:val="32"/>
          <w:szCs w:val="32"/>
        </w:rPr>
        <w:t>。</w:t>
      </w:r>
    </w:p>
    <w:p w:rsidR="009C32E0" w:rsidRDefault="009B734A" w:rsidP="00F266C6">
      <w:pPr>
        <w:spacing w:line="480" w:lineRule="auto"/>
        <w:ind w:firstLine="645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</w:t>
      </w:r>
      <w:r w:rsidR="00F266C6">
        <w:rPr>
          <w:rFonts w:ascii="仿宋_GB2312" w:eastAsia="仿宋_GB2312" w:hint="eastAsia"/>
          <w:sz w:val="32"/>
          <w:szCs w:val="32"/>
        </w:rPr>
        <w:t>件</w:t>
      </w:r>
      <w:bookmarkStart w:id="0" w:name="_GoBack"/>
      <w:bookmarkEnd w:id="0"/>
      <w:r>
        <w:rPr>
          <w:rFonts w:ascii="仿宋_GB2312" w:eastAsia="仿宋_GB2312"/>
          <w:sz w:val="32"/>
          <w:szCs w:val="32"/>
        </w:rPr>
        <w:t>：</w:t>
      </w:r>
      <w:r w:rsidR="00F266C6" w:rsidRPr="00F266C6">
        <w:rPr>
          <w:rFonts w:ascii="仿宋_GB2312" w:eastAsia="仿宋_GB2312"/>
          <w:sz w:val="32"/>
          <w:szCs w:val="32"/>
        </w:rPr>
        <w:t>关于调出</w:t>
      </w:r>
      <w:r w:rsidR="00F266C6" w:rsidRPr="00F266C6">
        <w:rPr>
          <w:rFonts w:ascii="仿宋_GB2312" w:eastAsia="仿宋_GB2312" w:hint="eastAsia"/>
          <w:sz w:val="32"/>
          <w:szCs w:val="32"/>
        </w:rPr>
        <w:t>（调入</w:t>
      </w:r>
      <w:r w:rsidR="00F266C6" w:rsidRPr="00F266C6">
        <w:rPr>
          <w:rFonts w:ascii="仿宋_GB2312" w:eastAsia="仿宋_GB2312"/>
          <w:sz w:val="32"/>
          <w:szCs w:val="32"/>
        </w:rPr>
        <w:t>）</w:t>
      </w:r>
      <w:r w:rsidR="00F266C6" w:rsidRPr="00F266C6">
        <w:rPr>
          <w:rFonts w:ascii="仿宋_GB2312" w:eastAsia="仿宋_GB2312" w:hint="eastAsia"/>
          <w:sz w:val="32"/>
          <w:szCs w:val="32"/>
        </w:rPr>
        <w:t>公益林</w:t>
      </w:r>
      <w:r w:rsidR="00F266C6" w:rsidRPr="00F266C6">
        <w:rPr>
          <w:rFonts w:ascii="仿宋_GB2312" w:eastAsia="仿宋_GB2312"/>
          <w:sz w:val="32"/>
          <w:szCs w:val="32"/>
        </w:rPr>
        <w:t>的</w:t>
      </w:r>
      <w:r w:rsidR="00F266C6" w:rsidRPr="00F266C6">
        <w:rPr>
          <w:rFonts w:ascii="仿宋_GB2312" w:eastAsia="仿宋_GB2312" w:hint="eastAsia"/>
          <w:sz w:val="32"/>
          <w:szCs w:val="32"/>
        </w:rPr>
        <w:t>村民</w:t>
      </w:r>
      <w:r w:rsidR="00F266C6" w:rsidRPr="00F266C6">
        <w:rPr>
          <w:rFonts w:ascii="仿宋_GB2312" w:eastAsia="仿宋_GB2312"/>
          <w:sz w:val="32"/>
          <w:szCs w:val="32"/>
        </w:rPr>
        <w:t>代表决议</w:t>
      </w:r>
    </w:p>
    <w:p w:rsidR="009C32E0" w:rsidRDefault="009C32E0" w:rsidP="009C32E0">
      <w:pPr>
        <w:spacing w:line="360" w:lineRule="auto"/>
        <w:ind w:firstLine="645"/>
        <w:jc w:val="both"/>
        <w:rPr>
          <w:rFonts w:ascii="仿宋_GB2312" w:eastAsia="仿宋_GB2312"/>
          <w:sz w:val="32"/>
          <w:szCs w:val="32"/>
        </w:rPr>
      </w:pPr>
    </w:p>
    <w:p w:rsidR="009C32E0" w:rsidRDefault="009C32E0" w:rsidP="009C32E0">
      <w:pPr>
        <w:spacing w:line="360" w:lineRule="auto"/>
        <w:ind w:firstLine="645"/>
        <w:jc w:val="both"/>
        <w:rPr>
          <w:rFonts w:ascii="仿宋_GB2312" w:eastAsia="仿宋_GB2312"/>
          <w:sz w:val="32"/>
          <w:szCs w:val="32"/>
        </w:rPr>
      </w:pPr>
    </w:p>
    <w:p w:rsidR="009C32E0" w:rsidRDefault="00185BB6" w:rsidP="00185BB6">
      <w:pPr>
        <w:spacing w:line="480" w:lineRule="auto"/>
        <w:ind w:leftChars="1100" w:left="3780" w:right="640" w:hangingChars="150" w:hanging="480"/>
        <w:jc w:val="left"/>
        <w:rPr>
          <w:rFonts w:ascii="仿宋_GB2312" w:eastAsia="仿宋_GB2312"/>
          <w:sz w:val="32"/>
          <w:szCs w:val="32"/>
        </w:rPr>
      </w:pPr>
      <w:r w:rsidRPr="00185BB6">
        <w:rPr>
          <w:rFonts w:ascii="仿宋_GB2312" w:eastAsia="仿宋_GB2312" w:hint="eastAsia"/>
          <w:sz w:val="32"/>
          <w:szCs w:val="32"/>
          <w:u w:val="single"/>
        </w:rPr>
        <w:t xml:space="preserve">　　　　</w:t>
      </w:r>
      <w:r w:rsidRPr="00185BB6">
        <w:rPr>
          <w:rFonts w:ascii="仿宋_GB2312" w:eastAsia="仿宋_GB2312" w:hint="eastAsia"/>
          <w:sz w:val="32"/>
          <w:szCs w:val="32"/>
        </w:rPr>
        <w:t>村民委员会</w:t>
      </w:r>
      <w:r w:rsidR="009C32E0" w:rsidRPr="009C32E0">
        <w:rPr>
          <w:rFonts w:ascii="仿宋_GB2312" w:eastAsia="仿宋_GB2312" w:hint="eastAsia"/>
          <w:sz w:val="32"/>
          <w:szCs w:val="32"/>
        </w:rPr>
        <w:t>（盖章</w:t>
      </w:r>
      <w:r w:rsidR="009C32E0" w:rsidRPr="009C32E0">
        <w:rPr>
          <w:rFonts w:ascii="仿宋_GB2312" w:eastAsia="仿宋_GB2312"/>
          <w:sz w:val="32"/>
          <w:szCs w:val="32"/>
        </w:rPr>
        <w:t>）</w:t>
      </w:r>
    </w:p>
    <w:p w:rsidR="009C32E0" w:rsidRPr="004E78A6" w:rsidRDefault="009C32E0" w:rsidP="009C32E0">
      <w:pPr>
        <w:spacing w:line="480" w:lineRule="auto"/>
        <w:ind w:leftChars="1250" w:left="3750" w:right="640" w:firstLineChars="200" w:firstLine="640"/>
        <w:jc w:val="left"/>
        <w:rPr>
          <w:rFonts w:ascii="仿宋_GB2312" w:eastAsia="仿宋_GB2312"/>
          <w:sz w:val="32"/>
          <w:szCs w:val="32"/>
        </w:rPr>
      </w:pPr>
      <w:r w:rsidRPr="004E78A6">
        <w:rPr>
          <w:rFonts w:ascii="仿宋_GB2312" w:eastAsia="仿宋_GB2312" w:hint="eastAsia"/>
          <w:sz w:val="32"/>
          <w:szCs w:val="32"/>
        </w:rPr>
        <w:t>年月日</w:t>
      </w:r>
    </w:p>
    <w:p w:rsidR="009C32E0" w:rsidRDefault="009C32E0" w:rsidP="009C32E0">
      <w:pPr>
        <w:spacing w:line="360" w:lineRule="auto"/>
        <w:ind w:firstLine="645"/>
        <w:jc w:val="both"/>
        <w:rPr>
          <w:rFonts w:ascii="仿宋_GB2312" w:eastAsia="仿宋_GB2312"/>
          <w:sz w:val="32"/>
          <w:szCs w:val="32"/>
        </w:rPr>
      </w:pPr>
    </w:p>
    <w:p w:rsidR="00B439EC" w:rsidRDefault="00B439EC" w:rsidP="009C32E0">
      <w:pPr>
        <w:spacing w:line="360" w:lineRule="auto"/>
        <w:ind w:firstLine="645"/>
        <w:jc w:val="both"/>
        <w:rPr>
          <w:rFonts w:ascii="仿宋_GB2312" w:eastAsia="仿宋_GB2312"/>
          <w:sz w:val="32"/>
          <w:szCs w:val="32"/>
        </w:rPr>
      </w:pPr>
    </w:p>
    <w:p w:rsidR="00B439EC" w:rsidRDefault="00B439EC" w:rsidP="009C32E0">
      <w:pPr>
        <w:spacing w:line="360" w:lineRule="auto"/>
        <w:ind w:firstLine="645"/>
        <w:jc w:val="both"/>
        <w:rPr>
          <w:rFonts w:ascii="仿宋_GB2312" w:eastAsia="仿宋_GB2312"/>
          <w:sz w:val="32"/>
          <w:szCs w:val="32"/>
        </w:rPr>
      </w:pPr>
    </w:p>
    <w:p w:rsidR="00B439EC" w:rsidRDefault="00B439EC" w:rsidP="009C32E0">
      <w:pPr>
        <w:spacing w:line="360" w:lineRule="auto"/>
        <w:ind w:firstLine="645"/>
        <w:jc w:val="both"/>
        <w:rPr>
          <w:rFonts w:ascii="仿宋_GB2312" w:eastAsia="仿宋_GB2312"/>
          <w:sz w:val="32"/>
          <w:szCs w:val="32"/>
        </w:rPr>
      </w:pPr>
    </w:p>
    <w:p w:rsidR="00726A85" w:rsidRDefault="00726A85" w:rsidP="009C32E0">
      <w:pPr>
        <w:spacing w:line="360" w:lineRule="auto"/>
        <w:ind w:firstLine="645"/>
        <w:jc w:val="both"/>
        <w:rPr>
          <w:rFonts w:ascii="仿宋_GB2312" w:eastAsia="仿宋_GB2312"/>
          <w:sz w:val="32"/>
          <w:szCs w:val="32"/>
        </w:rPr>
      </w:pPr>
    </w:p>
    <w:p w:rsidR="00B439EC" w:rsidRDefault="00B439EC" w:rsidP="00FF0444">
      <w:pPr>
        <w:spacing w:line="360" w:lineRule="auto"/>
        <w:jc w:val="both"/>
        <w:rPr>
          <w:rFonts w:ascii="仿宋_GB2312" w:eastAsia="仿宋_GB2312"/>
          <w:sz w:val="32"/>
          <w:szCs w:val="32"/>
        </w:rPr>
      </w:pPr>
    </w:p>
    <w:p w:rsidR="00B439EC" w:rsidRDefault="00B439EC" w:rsidP="00B439EC">
      <w:r>
        <w:rPr>
          <w:rFonts w:hint="eastAsia"/>
        </w:rPr>
        <w:lastRenderedPageBreak/>
        <w:t>村</w:t>
      </w:r>
      <w:r>
        <w:t>关于调出</w:t>
      </w:r>
      <w:r w:rsidR="001D26D6">
        <w:rPr>
          <w:rFonts w:hint="eastAsia"/>
        </w:rPr>
        <w:t>（调入</w:t>
      </w:r>
      <w:r w:rsidR="001D26D6">
        <w:t>）</w:t>
      </w:r>
      <w:r>
        <w:rPr>
          <w:rFonts w:hint="eastAsia"/>
        </w:rPr>
        <w:t>公益林</w:t>
      </w:r>
      <w:r>
        <w:t>的</w:t>
      </w:r>
      <w:r>
        <w:rPr>
          <w:rFonts w:hint="eastAsia"/>
        </w:rPr>
        <w:t>村民</w:t>
      </w:r>
      <w:r>
        <w:t>代表决议</w:t>
      </w:r>
    </w:p>
    <w:p w:rsidR="00B439EC" w:rsidRPr="00965813" w:rsidRDefault="00B439EC" w:rsidP="00B439EC"/>
    <w:p w:rsidR="00B439EC" w:rsidRPr="00695AC3" w:rsidRDefault="00B439EC" w:rsidP="00B439EC">
      <w:pPr>
        <w:ind w:firstLine="560"/>
        <w:jc w:val="left"/>
        <w:rPr>
          <w:rFonts w:ascii="仿宋_GB2312" w:eastAsia="仿宋_GB2312"/>
          <w:sz w:val="28"/>
          <w:szCs w:val="28"/>
        </w:rPr>
      </w:pPr>
      <w:r w:rsidRPr="00695AC3">
        <w:rPr>
          <w:rFonts w:ascii="仿宋_GB2312" w:eastAsia="仿宋_GB2312" w:hint="eastAsia"/>
          <w:sz w:val="28"/>
          <w:szCs w:val="28"/>
        </w:rPr>
        <w:t>为（</w:t>
      </w:r>
      <w:r w:rsidRPr="00695AC3">
        <w:rPr>
          <w:rFonts w:ascii="仿宋_GB2312" w:eastAsia="仿宋_GB2312" w:hint="eastAsia"/>
          <w:b/>
          <w:sz w:val="28"/>
          <w:szCs w:val="28"/>
        </w:rPr>
        <w:t>阐明事由暨调整理由</w:t>
      </w:r>
      <w:r w:rsidRPr="00695AC3">
        <w:rPr>
          <w:rFonts w:ascii="仿宋_GB2312" w:eastAsia="仿宋_GB2312" w:hint="eastAsia"/>
          <w:sz w:val="28"/>
          <w:szCs w:val="28"/>
        </w:rPr>
        <w:t>），根据《中华人民共和国村民委员会组织法》的有关规定，我村于</w:t>
      </w:r>
      <w:r w:rsidRPr="00695AC3">
        <w:rPr>
          <w:rFonts w:ascii="仿宋_GB2312" w:eastAsia="仿宋_GB2312" w:hint="eastAsia"/>
          <w:sz w:val="28"/>
          <w:szCs w:val="28"/>
          <w:u w:val="single"/>
        </w:rPr>
        <w:t xml:space="preserve">　　　</w:t>
      </w:r>
      <w:r w:rsidRPr="00695AC3">
        <w:rPr>
          <w:rFonts w:ascii="仿宋_GB2312" w:eastAsia="仿宋_GB2312" w:hint="eastAsia"/>
          <w:sz w:val="28"/>
          <w:szCs w:val="28"/>
        </w:rPr>
        <w:t>年</w:t>
      </w:r>
      <w:r w:rsidRPr="00695AC3">
        <w:rPr>
          <w:rFonts w:ascii="仿宋_GB2312" w:eastAsia="仿宋_GB2312" w:hint="eastAsia"/>
          <w:sz w:val="28"/>
          <w:szCs w:val="28"/>
          <w:u w:val="single"/>
        </w:rPr>
        <w:t xml:space="preserve">　　</w:t>
      </w:r>
      <w:r w:rsidRPr="00695AC3">
        <w:rPr>
          <w:rFonts w:ascii="仿宋_GB2312" w:eastAsia="仿宋_GB2312" w:hint="eastAsia"/>
          <w:sz w:val="28"/>
          <w:szCs w:val="28"/>
        </w:rPr>
        <w:t>月</w:t>
      </w:r>
      <w:r w:rsidRPr="00695AC3">
        <w:rPr>
          <w:rFonts w:ascii="仿宋_GB2312" w:eastAsia="仿宋_GB2312" w:hint="eastAsia"/>
          <w:sz w:val="28"/>
          <w:szCs w:val="28"/>
          <w:u w:val="single"/>
        </w:rPr>
        <w:t xml:space="preserve">　　</w:t>
      </w:r>
      <w:r w:rsidRPr="00695AC3">
        <w:rPr>
          <w:rFonts w:ascii="仿宋_GB2312" w:eastAsia="仿宋_GB2312" w:hint="eastAsia"/>
          <w:sz w:val="28"/>
          <w:szCs w:val="28"/>
        </w:rPr>
        <w:t>日召开村民代表会议，会议由村主任</w:t>
      </w:r>
      <w:r w:rsidRPr="00695AC3">
        <w:rPr>
          <w:rFonts w:ascii="仿宋_GB2312" w:eastAsia="仿宋_GB2312" w:hint="eastAsia"/>
          <w:sz w:val="28"/>
          <w:szCs w:val="28"/>
          <w:u w:val="single"/>
        </w:rPr>
        <w:t xml:space="preserve">　　　</w:t>
      </w:r>
      <w:r w:rsidRPr="00695AC3">
        <w:rPr>
          <w:rFonts w:ascii="仿宋_GB2312" w:eastAsia="仿宋_GB2312" w:hint="eastAsia"/>
          <w:sz w:val="28"/>
          <w:szCs w:val="28"/>
        </w:rPr>
        <w:t>同志主持，应到村民代表</w:t>
      </w:r>
      <w:r w:rsidRPr="00695AC3">
        <w:rPr>
          <w:rFonts w:ascii="仿宋_GB2312" w:eastAsia="仿宋_GB2312" w:hint="eastAsia"/>
          <w:sz w:val="28"/>
          <w:szCs w:val="28"/>
          <w:u w:val="single"/>
        </w:rPr>
        <w:t xml:space="preserve">　　</w:t>
      </w:r>
      <w:r w:rsidRPr="00695AC3">
        <w:rPr>
          <w:rFonts w:ascii="仿宋_GB2312" w:eastAsia="仿宋_GB2312" w:hint="eastAsia"/>
          <w:sz w:val="28"/>
          <w:szCs w:val="28"/>
        </w:rPr>
        <w:t>人，实到村民代表</w:t>
      </w:r>
      <w:r w:rsidRPr="00695AC3">
        <w:rPr>
          <w:rFonts w:ascii="仿宋_GB2312" w:eastAsia="仿宋_GB2312" w:hint="eastAsia"/>
          <w:sz w:val="28"/>
          <w:szCs w:val="28"/>
          <w:u w:val="single"/>
        </w:rPr>
        <w:t xml:space="preserve">　　</w:t>
      </w:r>
      <w:r w:rsidRPr="00695AC3">
        <w:rPr>
          <w:rFonts w:ascii="仿宋_GB2312" w:eastAsia="仿宋_GB2312" w:hint="eastAsia"/>
          <w:sz w:val="28"/>
          <w:szCs w:val="28"/>
        </w:rPr>
        <w:t>人。与会代表就以下事项进行了专题讨论。</w:t>
      </w:r>
    </w:p>
    <w:p w:rsidR="00B439EC" w:rsidRPr="00695AC3" w:rsidRDefault="00B439EC" w:rsidP="00B439EC">
      <w:pPr>
        <w:ind w:firstLine="560"/>
        <w:jc w:val="left"/>
        <w:rPr>
          <w:rFonts w:ascii="仿宋_GB2312" w:eastAsia="仿宋_GB2312"/>
          <w:sz w:val="28"/>
          <w:szCs w:val="28"/>
        </w:rPr>
      </w:pPr>
      <w:r w:rsidRPr="00695AC3">
        <w:rPr>
          <w:rFonts w:ascii="仿宋_GB2312" w:eastAsia="仿宋_GB2312" w:hint="eastAsia"/>
          <w:sz w:val="28"/>
          <w:szCs w:val="28"/>
        </w:rPr>
        <w:t>1、将坐落于（土名）</w:t>
      </w:r>
      <w:r w:rsidRPr="00695AC3">
        <w:rPr>
          <w:rFonts w:ascii="仿宋_GB2312" w:eastAsia="仿宋_GB2312" w:hint="eastAsia"/>
          <w:sz w:val="28"/>
          <w:szCs w:val="28"/>
          <w:u w:val="single"/>
        </w:rPr>
        <w:t xml:space="preserve">　　　　</w:t>
      </w:r>
      <w:r w:rsidRPr="00695AC3">
        <w:rPr>
          <w:rFonts w:ascii="仿宋_GB2312" w:eastAsia="仿宋_GB2312" w:hint="eastAsia"/>
          <w:sz w:val="28"/>
          <w:szCs w:val="28"/>
        </w:rPr>
        <w:t>等山场，</w:t>
      </w:r>
      <w:r>
        <w:rPr>
          <w:rFonts w:ascii="仿宋_GB2312" w:eastAsia="仿宋_GB2312" w:hint="eastAsia"/>
          <w:sz w:val="28"/>
          <w:szCs w:val="28"/>
        </w:rPr>
        <w:t>涉及</w:t>
      </w:r>
      <w:r w:rsidRPr="00695AC3">
        <w:rPr>
          <w:rFonts w:ascii="仿宋_GB2312" w:eastAsia="仿宋_GB2312" w:hint="eastAsia"/>
          <w:sz w:val="28"/>
          <w:szCs w:val="28"/>
          <w:u w:val="single"/>
        </w:rPr>
        <w:t xml:space="preserve">　　</w:t>
      </w:r>
      <w:r>
        <w:rPr>
          <w:rFonts w:ascii="仿宋_GB2312" w:eastAsia="仿宋_GB2312" w:hint="eastAsia"/>
          <w:sz w:val="28"/>
          <w:szCs w:val="28"/>
        </w:rPr>
        <w:t>号林班</w:t>
      </w:r>
      <w:r w:rsidRPr="00695AC3">
        <w:rPr>
          <w:rFonts w:ascii="仿宋_GB2312" w:eastAsia="仿宋_GB2312" w:hint="eastAsia"/>
          <w:sz w:val="28"/>
          <w:szCs w:val="28"/>
          <w:u w:val="single"/>
        </w:rPr>
        <w:t xml:space="preserve">　　</w:t>
      </w:r>
      <w:r>
        <w:rPr>
          <w:rFonts w:ascii="仿宋_GB2312" w:eastAsia="仿宋_GB2312" w:hint="eastAsia"/>
          <w:sz w:val="28"/>
          <w:szCs w:val="28"/>
        </w:rPr>
        <w:t>号公益林小班，</w:t>
      </w:r>
      <w:r w:rsidRPr="00695AC3">
        <w:rPr>
          <w:rFonts w:ascii="仿宋_GB2312" w:eastAsia="仿宋_GB2312" w:hint="eastAsia"/>
          <w:sz w:val="28"/>
          <w:szCs w:val="28"/>
        </w:rPr>
        <w:t>计面积</w:t>
      </w:r>
      <w:r w:rsidRPr="00695AC3">
        <w:rPr>
          <w:rFonts w:ascii="仿宋_GB2312" w:eastAsia="仿宋_GB2312" w:hint="eastAsia"/>
          <w:sz w:val="28"/>
          <w:szCs w:val="28"/>
          <w:u w:val="single"/>
        </w:rPr>
        <w:t xml:space="preserve">　　　　</w:t>
      </w:r>
      <w:r w:rsidRPr="00695AC3">
        <w:rPr>
          <w:rFonts w:ascii="仿宋_GB2312" w:eastAsia="仿宋_GB2312" w:hint="eastAsia"/>
          <w:sz w:val="28"/>
          <w:szCs w:val="28"/>
        </w:rPr>
        <w:t>亩的村集体统管山，是否同意调出省级（国家级）公益林范围。</w:t>
      </w:r>
    </w:p>
    <w:p w:rsidR="00B439EC" w:rsidRPr="00695AC3" w:rsidRDefault="00B439EC" w:rsidP="00B439EC">
      <w:pPr>
        <w:ind w:firstLine="560"/>
        <w:jc w:val="left"/>
        <w:rPr>
          <w:rFonts w:ascii="仿宋_GB2312" w:eastAsia="仿宋_GB2312"/>
          <w:sz w:val="28"/>
          <w:szCs w:val="28"/>
        </w:rPr>
      </w:pPr>
      <w:r w:rsidRPr="00695AC3">
        <w:rPr>
          <w:rFonts w:ascii="仿宋_GB2312" w:eastAsia="仿宋_GB2312" w:hint="eastAsia"/>
          <w:sz w:val="28"/>
          <w:szCs w:val="28"/>
        </w:rPr>
        <w:t>2、将坐落于（土名）</w:t>
      </w:r>
      <w:r w:rsidRPr="00695AC3">
        <w:rPr>
          <w:rFonts w:ascii="仿宋_GB2312" w:eastAsia="仿宋_GB2312" w:hint="eastAsia"/>
          <w:sz w:val="28"/>
          <w:szCs w:val="28"/>
          <w:u w:val="single"/>
        </w:rPr>
        <w:t xml:space="preserve">　　　　</w:t>
      </w:r>
      <w:r w:rsidRPr="00695AC3">
        <w:rPr>
          <w:rFonts w:ascii="仿宋_GB2312" w:eastAsia="仿宋_GB2312" w:hint="eastAsia"/>
          <w:sz w:val="28"/>
          <w:szCs w:val="28"/>
        </w:rPr>
        <w:t>等山场，</w:t>
      </w:r>
      <w:r>
        <w:rPr>
          <w:rFonts w:ascii="仿宋_GB2312" w:eastAsia="仿宋_GB2312" w:hint="eastAsia"/>
          <w:sz w:val="28"/>
          <w:szCs w:val="28"/>
        </w:rPr>
        <w:t>涉及</w:t>
      </w:r>
      <w:r w:rsidRPr="00695AC3">
        <w:rPr>
          <w:rFonts w:ascii="仿宋_GB2312" w:eastAsia="仿宋_GB2312" w:hint="eastAsia"/>
          <w:sz w:val="28"/>
          <w:szCs w:val="28"/>
          <w:u w:val="single"/>
        </w:rPr>
        <w:t xml:space="preserve">　　</w:t>
      </w:r>
      <w:r>
        <w:rPr>
          <w:rFonts w:ascii="仿宋_GB2312" w:eastAsia="仿宋_GB2312" w:hint="eastAsia"/>
          <w:sz w:val="28"/>
          <w:szCs w:val="28"/>
        </w:rPr>
        <w:t>号林班</w:t>
      </w:r>
      <w:r w:rsidRPr="00695AC3">
        <w:rPr>
          <w:rFonts w:ascii="仿宋_GB2312" w:eastAsia="仿宋_GB2312" w:hint="eastAsia"/>
          <w:sz w:val="28"/>
          <w:szCs w:val="28"/>
          <w:u w:val="single"/>
        </w:rPr>
        <w:t xml:space="preserve">　　</w:t>
      </w:r>
      <w:r>
        <w:rPr>
          <w:rFonts w:ascii="仿宋_GB2312" w:eastAsia="仿宋_GB2312" w:hint="eastAsia"/>
          <w:sz w:val="28"/>
          <w:szCs w:val="28"/>
        </w:rPr>
        <w:t>号二类小班，</w:t>
      </w:r>
      <w:r w:rsidRPr="00695AC3">
        <w:rPr>
          <w:rFonts w:ascii="仿宋_GB2312" w:eastAsia="仿宋_GB2312" w:hint="eastAsia"/>
          <w:sz w:val="28"/>
          <w:szCs w:val="28"/>
        </w:rPr>
        <w:t>计面积</w:t>
      </w:r>
      <w:r w:rsidRPr="00695AC3">
        <w:rPr>
          <w:rFonts w:ascii="仿宋_GB2312" w:eastAsia="仿宋_GB2312" w:hint="eastAsia"/>
          <w:sz w:val="28"/>
          <w:szCs w:val="28"/>
          <w:u w:val="single"/>
        </w:rPr>
        <w:t xml:space="preserve">　　　　</w:t>
      </w:r>
      <w:r w:rsidRPr="00695AC3">
        <w:rPr>
          <w:rFonts w:ascii="仿宋_GB2312" w:eastAsia="仿宋_GB2312" w:hint="eastAsia"/>
          <w:sz w:val="28"/>
          <w:szCs w:val="28"/>
        </w:rPr>
        <w:t>亩的村集体统管山，是否同意划入省级（国家级）公益林范围及今后公益林补偿资金如何使用管理事项。</w:t>
      </w:r>
    </w:p>
    <w:p w:rsidR="00B439EC" w:rsidRPr="00695AC3" w:rsidRDefault="00B439EC" w:rsidP="00B439EC">
      <w:pPr>
        <w:ind w:firstLine="560"/>
        <w:jc w:val="left"/>
        <w:rPr>
          <w:rFonts w:ascii="仿宋_GB2312" w:eastAsia="仿宋_GB2312"/>
          <w:sz w:val="28"/>
          <w:szCs w:val="28"/>
          <w:u w:val="single"/>
        </w:rPr>
      </w:pPr>
      <w:r w:rsidRPr="00695AC3">
        <w:rPr>
          <w:rFonts w:ascii="仿宋_GB2312" w:eastAsia="仿宋_GB2312" w:hint="eastAsia"/>
          <w:sz w:val="28"/>
          <w:szCs w:val="28"/>
        </w:rPr>
        <w:t>会议采用举手表决方式（表决结果：同意</w:t>
      </w:r>
      <w:r w:rsidRPr="00695AC3">
        <w:rPr>
          <w:rFonts w:ascii="仿宋_GB2312" w:eastAsia="仿宋_GB2312" w:hint="eastAsia"/>
          <w:sz w:val="28"/>
          <w:szCs w:val="28"/>
          <w:u w:val="single"/>
        </w:rPr>
        <w:t xml:space="preserve">　　</w:t>
      </w:r>
      <w:r w:rsidRPr="00695AC3">
        <w:rPr>
          <w:rFonts w:ascii="仿宋_GB2312" w:eastAsia="仿宋_GB2312" w:hint="eastAsia"/>
          <w:sz w:val="28"/>
          <w:szCs w:val="28"/>
        </w:rPr>
        <w:t>人，不同意</w:t>
      </w:r>
      <w:r w:rsidRPr="00695AC3">
        <w:rPr>
          <w:rFonts w:ascii="仿宋_GB2312" w:eastAsia="仿宋_GB2312" w:hint="eastAsia"/>
          <w:sz w:val="28"/>
          <w:szCs w:val="28"/>
          <w:u w:val="single"/>
        </w:rPr>
        <w:t xml:space="preserve">　　</w:t>
      </w:r>
      <w:r w:rsidRPr="00695AC3">
        <w:rPr>
          <w:rFonts w:ascii="仿宋_GB2312" w:eastAsia="仿宋_GB2312" w:hint="eastAsia"/>
          <w:sz w:val="28"/>
          <w:szCs w:val="28"/>
        </w:rPr>
        <w:t>人，弃权</w:t>
      </w:r>
      <w:r w:rsidRPr="00695AC3">
        <w:rPr>
          <w:rFonts w:ascii="仿宋_GB2312" w:eastAsia="仿宋_GB2312" w:hint="eastAsia"/>
          <w:sz w:val="28"/>
          <w:szCs w:val="28"/>
          <w:u w:val="single"/>
        </w:rPr>
        <w:t xml:space="preserve">　　</w:t>
      </w:r>
      <w:r w:rsidRPr="00695AC3">
        <w:rPr>
          <w:rFonts w:ascii="仿宋_GB2312" w:eastAsia="仿宋_GB2312" w:hint="eastAsia"/>
          <w:sz w:val="28"/>
          <w:szCs w:val="28"/>
        </w:rPr>
        <w:t>人）形成如下决议：</w:t>
      </w:r>
    </w:p>
    <w:p w:rsidR="00B439EC" w:rsidRPr="00695AC3" w:rsidRDefault="00B439EC" w:rsidP="00B439EC">
      <w:pPr>
        <w:ind w:firstLine="560"/>
        <w:jc w:val="left"/>
        <w:rPr>
          <w:rFonts w:ascii="仿宋_GB2312" w:eastAsia="仿宋_GB2312"/>
          <w:sz w:val="28"/>
          <w:szCs w:val="28"/>
        </w:rPr>
      </w:pPr>
      <w:r w:rsidRPr="00695AC3">
        <w:rPr>
          <w:rFonts w:ascii="仿宋_GB2312" w:eastAsia="仿宋_GB2312" w:hint="eastAsia"/>
          <w:sz w:val="28"/>
          <w:szCs w:val="28"/>
        </w:rPr>
        <w:t>1、同意将上述山场调出省级（国家级）公益林范围。</w:t>
      </w:r>
    </w:p>
    <w:p w:rsidR="00B439EC" w:rsidRPr="00695AC3" w:rsidRDefault="00B439EC" w:rsidP="00B439EC">
      <w:pPr>
        <w:ind w:firstLine="560"/>
        <w:jc w:val="left"/>
        <w:rPr>
          <w:rFonts w:ascii="仿宋_GB2312" w:eastAsia="仿宋_GB2312"/>
          <w:sz w:val="28"/>
          <w:szCs w:val="28"/>
        </w:rPr>
      </w:pPr>
      <w:r w:rsidRPr="00695AC3">
        <w:rPr>
          <w:rFonts w:ascii="仿宋_GB2312" w:eastAsia="仿宋_GB2312" w:hint="eastAsia"/>
          <w:sz w:val="28"/>
          <w:szCs w:val="28"/>
        </w:rPr>
        <w:t>2、同意将上述山场增划为省级公益林，并按照国家有关法律法规和《浙江省公益林管理办法》的规定进行建设、保护和管理。今后集体统管山公益林补偿资金的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　　</w:t>
      </w:r>
      <w:r w:rsidRPr="00695AC3">
        <w:rPr>
          <w:rFonts w:ascii="仿宋_GB2312" w:eastAsia="仿宋_GB2312" w:hint="eastAsia"/>
          <w:sz w:val="28"/>
          <w:szCs w:val="28"/>
        </w:rPr>
        <w:t>%按</w:t>
      </w:r>
      <w:r w:rsidRPr="00695AC3">
        <w:rPr>
          <w:rFonts w:ascii="仿宋_GB2312" w:eastAsia="仿宋_GB2312" w:hint="eastAsia"/>
          <w:sz w:val="28"/>
          <w:szCs w:val="28"/>
          <w:u w:val="single"/>
        </w:rPr>
        <w:t xml:space="preserve">　　　</w:t>
      </w:r>
      <w:r w:rsidRPr="00695AC3">
        <w:rPr>
          <w:rFonts w:ascii="仿宋_GB2312" w:eastAsia="仿宋_GB2312" w:hint="eastAsia"/>
          <w:sz w:val="28"/>
          <w:szCs w:val="28"/>
        </w:rPr>
        <w:t>发放给本集体经济组织的农户；其余部分主要用于</w:t>
      </w:r>
      <w:r w:rsidRPr="00695AC3">
        <w:rPr>
          <w:rFonts w:ascii="仿宋_GB2312" w:eastAsia="仿宋_GB2312" w:hint="eastAsia"/>
          <w:sz w:val="28"/>
          <w:szCs w:val="28"/>
          <w:u w:val="single"/>
        </w:rPr>
        <w:t xml:space="preserve">　　　　　　</w:t>
      </w:r>
      <w:r w:rsidRPr="00695AC3">
        <w:rPr>
          <w:rFonts w:ascii="仿宋_GB2312" w:eastAsia="仿宋_GB2312" w:hint="eastAsia"/>
          <w:sz w:val="28"/>
          <w:szCs w:val="28"/>
        </w:rPr>
        <w:t>等方面的村级公益事业建设费用支出。</w:t>
      </w:r>
    </w:p>
    <w:p w:rsidR="00B439EC" w:rsidRPr="00695AC3" w:rsidRDefault="00B439EC" w:rsidP="00B439EC">
      <w:pPr>
        <w:ind w:firstLine="560"/>
        <w:jc w:val="left"/>
        <w:rPr>
          <w:rFonts w:ascii="仿宋_GB2312" w:eastAsia="仿宋_GB2312"/>
          <w:sz w:val="28"/>
          <w:szCs w:val="28"/>
        </w:rPr>
      </w:pPr>
      <w:r w:rsidRPr="00695AC3">
        <w:rPr>
          <w:rFonts w:ascii="仿宋_GB2312" w:eastAsia="仿宋_GB2312" w:hint="eastAsia"/>
          <w:sz w:val="28"/>
          <w:szCs w:val="28"/>
        </w:rPr>
        <w:t xml:space="preserve">　　　　　　　　　　　　　　</w:t>
      </w:r>
      <w:r w:rsidRPr="00695AC3">
        <w:rPr>
          <w:rFonts w:ascii="仿宋_GB2312" w:eastAsia="仿宋_GB2312" w:hint="eastAsia"/>
          <w:sz w:val="28"/>
          <w:szCs w:val="28"/>
          <w:u w:val="single"/>
        </w:rPr>
        <w:t xml:space="preserve">　　　　</w:t>
      </w:r>
      <w:r w:rsidRPr="00695AC3">
        <w:rPr>
          <w:rFonts w:ascii="仿宋_GB2312" w:eastAsia="仿宋_GB2312" w:hint="eastAsia"/>
          <w:sz w:val="28"/>
          <w:szCs w:val="28"/>
        </w:rPr>
        <w:t>村民委员会（盖章）</w:t>
      </w:r>
    </w:p>
    <w:p w:rsidR="00B439EC" w:rsidRPr="00695AC3" w:rsidRDefault="00B439EC" w:rsidP="00B439EC">
      <w:pPr>
        <w:ind w:firstLine="560"/>
        <w:jc w:val="left"/>
        <w:rPr>
          <w:rFonts w:ascii="仿宋_GB2312" w:eastAsia="仿宋_GB2312"/>
          <w:sz w:val="28"/>
          <w:szCs w:val="28"/>
        </w:rPr>
      </w:pPr>
      <w:r w:rsidRPr="00695AC3">
        <w:rPr>
          <w:rFonts w:ascii="仿宋_GB2312" w:eastAsia="仿宋_GB2312" w:hint="eastAsia"/>
          <w:sz w:val="28"/>
          <w:szCs w:val="28"/>
        </w:rPr>
        <w:t xml:space="preserve">　　　　　　　　　　　　　　　　　</w:t>
      </w:r>
      <w:r w:rsidRPr="00695AC3">
        <w:rPr>
          <w:rFonts w:ascii="仿宋_GB2312" w:eastAsia="仿宋_GB2312" w:hint="eastAsia"/>
          <w:sz w:val="28"/>
          <w:szCs w:val="28"/>
          <w:u w:val="single"/>
        </w:rPr>
        <w:t xml:space="preserve">　　　</w:t>
      </w:r>
      <w:r w:rsidRPr="00695AC3">
        <w:rPr>
          <w:rFonts w:ascii="仿宋_GB2312" w:eastAsia="仿宋_GB2312" w:hint="eastAsia"/>
          <w:sz w:val="28"/>
          <w:szCs w:val="28"/>
        </w:rPr>
        <w:t>年</w:t>
      </w:r>
      <w:r w:rsidRPr="00695AC3">
        <w:rPr>
          <w:rFonts w:ascii="仿宋_GB2312" w:eastAsia="仿宋_GB2312" w:hint="eastAsia"/>
          <w:sz w:val="28"/>
          <w:szCs w:val="28"/>
          <w:u w:val="single"/>
        </w:rPr>
        <w:t xml:space="preserve">　　</w:t>
      </w:r>
      <w:r w:rsidRPr="00695AC3">
        <w:rPr>
          <w:rFonts w:ascii="仿宋_GB2312" w:eastAsia="仿宋_GB2312" w:hint="eastAsia"/>
          <w:sz w:val="28"/>
          <w:szCs w:val="28"/>
        </w:rPr>
        <w:t>月</w:t>
      </w:r>
      <w:r w:rsidRPr="00695AC3">
        <w:rPr>
          <w:rFonts w:ascii="仿宋_GB2312" w:eastAsia="仿宋_GB2312" w:hint="eastAsia"/>
          <w:sz w:val="28"/>
          <w:szCs w:val="28"/>
          <w:u w:val="single"/>
        </w:rPr>
        <w:t xml:space="preserve">　　</w:t>
      </w:r>
      <w:r w:rsidRPr="00695AC3">
        <w:rPr>
          <w:rFonts w:ascii="仿宋_GB2312" w:eastAsia="仿宋_GB2312" w:hint="eastAsia"/>
          <w:sz w:val="28"/>
          <w:szCs w:val="28"/>
        </w:rPr>
        <w:t>日</w:t>
      </w:r>
    </w:p>
    <w:p w:rsidR="00B439EC" w:rsidRDefault="00B439EC" w:rsidP="00B439EC">
      <w:pPr>
        <w:ind w:firstLine="560"/>
        <w:jc w:val="left"/>
        <w:rPr>
          <w:rFonts w:ascii="仿宋_GB2312" w:eastAsia="仿宋_GB2312"/>
          <w:sz w:val="28"/>
          <w:szCs w:val="28"/>
        </w:rPr>
      </w:pPr>
      <w:r w:rsidRPr="00695AC3">
        <w:rPr>
          <w:rFonts w:ascii="仿宋_GB2312" w:eastAsia="仿宋_GB2312" w:hint="eastAsia"/>
          <w:sz w:val="28"/>
          <w:szCs w:val="28"/>
        </w:rPr>
        <w:t>同意的村民代表签名：</w:t>
      </w:r>
    </w:p>
    <w:p w:rsidR="00C50173" w:rsidRPr="00695AC3" w:rsidRDefault="00C50173" w:rsidP="00B439EC">
      <w:pPr>
        <w:ind w:firstLine="560"/>
        <w:jc w:val="left"/>
        <w:rPr>
          <w:rFonts w:ascii="仿宋_GB2312" w:eastAsia="仿宋_GB2312"/>
          <w:sz w:val="28"/>
          <w:szCs w:val="28"/>
        </w:rPr>
      </w:pPr>
    </w:p>
    <w:p w:rsidR="00B439EC" w:rsidRDefault="00B439EC" w:rsidP="00B439EC">
      <w:pPr>
        <w:ind w:firstLine="560"/>
        <w:jc w:val="left"/>
        <w:rPr>
          <w:rFonts w:ascii="仿宋_GB2312" w:eastAsia="仿宋_GB2312"/>
          <w:sz w:val="28"/>
          <w:szCs w:val="28"/>
        </w:rPr>
      </w:pPr>
      <w:r w:rsidRPr="00695AC3">
        <w:rPr>
          <w:rFonts w:ascii="仿宋_GB2312" w:eastAsia="仿宋_GB2312" w:hint="eastAsia"/>
          <w:sz w:val="28"/>
          <w:szCs w:val="28"/>
        </w:rPr>
        <w:t>不同意的村民代表签名：</w:t>
      </w:r>
    </w:p>
    <w:p w:rsidR="00C50173" w:rsidRPr="00695AC3" w:rsidRDefault="00C50173" w:rsidP="00B439EC">
      <w:pPr>
        <w:ind w:firstLine="560"/>
        <w:jc w:val="left"/>
        <w:rPr>
          <w:rFonts w:ascii="仿宋_GB2312" w:eastAsia="仿宋_GB2312"/>
          <w:sz w:val="28"/>
          <w:szCs w:val="28"/>
        </w:rPr>
      </w:pPr>
    </w:p>
    <w:p w:rsidR="00B439EC" w:rsidRPr="00F2395F" w:rsidRDefault="00B439EC" w:rsidP="00B439EC">
      <w:pPr>
        <w:ind w:firstLine="56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28"/>
          <w:szCs w:val="28"/>
        </w:rPr>
        <w:t>弃权的村民代表签名：</w:t>
      </w:r>
    </w:p>
    <w:p w:rsidR="00B439EC" w:rsidRDefault="00B439EC" w:rsidP="009C32E0">
      <w:pPr>
        <w:spacing w:line="360" w:lineRule="auto"/>
        <w:ind w:firstLine="645"/>
        <w:jc w:val="both"/>
        <w:rPr>
          <w:rFonts w:ascii="仿宋_GB2312" w:eastAsia="仿宋_GB2312"/>
          <w:sz w:val="32"/>
          <w:szCs w:val="32"/>
        </w:rPr>
      </w:pPr>
    </w:p>
    <w:p w:rsidR="00942BBD" w:rsidRDefault="00942BBD" w:rsidP="009C32E0">
      <w:pPr>
        <w:spacing w:line="360" w:lineRule="auto"/>
        <w:ind w:firstLine="645"/>
        <w:jc w:val="both"/>
        <w:rPr>
          <w:rFonts w:ascii="仿宋_GB2312" w:eastAsia="仿宋_GB2312"/>
          <w:sz w:val="32"/>
          <w:szCs w:val="32"/>
        </w:rPr>
      </w:pPr>
    </w:p>
    <w:p w:rsidR="00942BBD" w:rsidRPr="00942BBD" w:rsidRDefault="00942BBD" w:rsidP="00942BBD">
      <w:pPr>
        <w:spacing w:line="360" w:lineRule="auto"/>
        <w:jc w:val="both"/>
        <w:rPr>
          <w:rFonts w:ascii="仿宋_GB2312" w:eastAsia="仿宋_GB2312"/>
          <w:sz w:val="24"/>
          <w:szCs w:val="24"/>
        </w:rPr>
      </w:pPr>
      <w:r w:rsidRPr="00942BBD">
        <w:rPr>
          <w:rFonts w:ascii="仿宋_GB2312" w:eastAsia="仿宋_GB2312" w:hint="eastAsia"/>
          <w:sz w:val="24"/>
          <w:szCs w:val="24"/>
        </w:rPr>
        <w:t>注</w:t>
      </w:r>
      <w:r w:rsidRPr="00942BBD">
        <w:rPr>
          <w:rFonts w:ascii="仿宋_GB2312" w:eastAsia="仿宋_GB2312"/>
          <w:sz w:val="24"/>
          <w:szCs w:val="24"/>
        </w:rPr>
        <w:t>：调入仅在该村也涉及到调入，一起</w:t>
      </w:r>
      <w:r w:rsidRPr="00942BBD">
        <w:rPr>
          <w:rFonts w:ascii="仿宋_GB2312" w:eastAsia="仿宋_GB2312" w:hint="eastAsia"/>
          <w:sz w:val="24"/>
          <w:szCs w:val="24"/>
        </w:rPr>
        <w:t>决议时</w:t>
      </w:r>
      <w:r w:rsidRPr="00942BBD">
        <w:rPr>
          <w:rFonts w:ascii="仿宋_GB2312" w:eastAsia="仿宋_GB2312"/>
          <w:sz w:val="24"/>
          <w:szCs w:val="24"/>
        </w:rPr>
        <w:t>使用。</w:t>
      </w:r>
    </w:p>
    <w:sectPr w:rsidR="00942BBD" w:rsidRPr="00942BBD" w:rsidSect="00457422">
      <w:footerReference w:type="default" r:id="rId7"/>
      <w:pgSz w:w="11906" w:h="16838"/>
      <w:pgMar w:top="1440" w:right="1800" w:bottom="1440" w:left="1800" w:header="851" w:footer="992" w:gutter="0"/>
      <w:pgNumType w:start="12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C9A" w:rsidRDefault="00885C9A" w:rsidP="00C33A5D">
      <w:pPr>
        <w:spacing w:line="240" w:lineRule="auto"/>
      </w:pPr>
      <w:r>
        <w:separator/>
      </w:r>
    </w:p>
  </w:endnote>
  <w:endnote w:type="continuationSeparator" w:id="1">
    <w:p w:rsidR="00885C9A" w:rsidRDefault="00885C9A" w:rsidP="00C33A5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92972"/>
      <w:docPartObj>
        <w:docPartGallery w:val="Page Numbers (Bottom of Page)"/>
        <w:docPartUnique/>
      </w:docPartObj>
    </w:sdtPr>
    <w:sdtContent>
      <w:p w:rsidR="00595A9F" w:rsidRDefault="00F41F82">
        <w:pPr>
          <w:pStyle w:val="a4"/>
          <w:jc w:val="center"/>
        </w:pPr>
        <w:r w:rsidRPr="00595A9F">
          <w:rPr>
            <w:rFonts w:ascii="Times New Roman" w:hAnsi="Times New Roman"/>
          </w:rPr>
          <w:fldChar w:fldCharType="begin"/>
        </w:r>
        <w:r w:rsidR="00595A9F" w:rsidRPr="00595A9F">
          <w:rPr>
            <w:rFonts w:ascii="Times New Roman" w:hAnsi="Times New Roman"/>
          </w:rPr>
          <w:instrText xml:space="preserve"> PAGE   \* MERGEFORMAT </w:instrText>
        </w:r>
        <w:r w:rsidRPr="00595A9F">
          <w:rPr>
            <w:rFonts w:ascii="Times New Roman" w:hAnsi="Times New Roman"/>
          </w:rPr>
          <w:fldChar w:fldCharType="separate"/>
        </w:r>
        <w:r w:rsidR="00457422" w:rsidRPr="00457422">
          <w:rPr>
            <w:rFonts w:ascii="Times New Roman" w:hAnsi="Times New Roman"/>
            <w:noProof/>
            <w:lang w:val="zh-CN"/>
          </w:rPr>
          <w:t>124</w:t>
        </w:r>
        <w:r w:rsidRPr="00595A9F">
          <w:rPr>
            <w:rFonts w:ascii="Times New Roman" w:hAnsi="Times New Roman"/>
          </w:rPr>
          <w:fldChar w:fldCharType="end"/>
        </w:r>
      </w:p>
    </w:sdtContent>
  </w:sdt>
  <w:p w:rsidR="00595A9F" w:rsidRDefault="00595A9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C9A" w:rsidRDefault="00885C9A" w:rsidP="00C33A5D">
      <w:pPr>
        <w:spacing w:line="240" w:lineRule="auto"/>
      </w:pPr>
      <w:r>
        <w:separator/>
      </w:r>
    </w:p>
  </w:footnote>
  <w:footnote w:type="continuationSeparator" w:id="1">
    <w:p w:rsidR="00885C9A" w:rsidRDefault="00885C9A" w:rsidP="00C33A5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06C1"/>
    <w:rsid w:val="000754AF"/>
    <w:rsid w:val="00094C71"/>
    <w:rsid w:val="000C00BA"/>
    <w:rsid w:val="000E1123"/>
    <w:rsid w:val="0012485F"/>
    <w:rsid w:val="00140C8E"/>
    <w:rsid w:val="00185BB6"/>
    <w:rsid w:val="001B48FF"/>
    <w:rsid w:val="001D26D6"/>
    <w:rsid w:val="001D4CA9"/>
    <w:rsid w:val="001E5F2E"/>
    <w:rsid w:val="00291D82"/>
    <w:rsid w:val="002F5D88"/>
    <w:rsid w:val="00307474"/>
    <w:rsid w:val="00325C19"/>
    <w:rsid w:val="0035707A"/>
    <w:rsid w:val="00363171"/>
    <w:rsid w:val="003B1D1B"/>
    <w:rsid w:val="003E73D5"/>
    <w:rsid w:val="00403559"/>
    <w:rsid w:val="004119CF"/>
    <w:rsid w:val="00422064"/>
    <w:rsid w:val="00452AF7"/>
    <w:rsid w:val="00457422"/>
    <w:rsid w:val="00487C05"/>
    <w:rsid w:val="004E78A6"/>
    <w:rsid w:val="0050641B"/>
    <w:rsid w:val="005555A6"/>
    <w:rsid w:val="00564704"/>
    <w:rsid w:val="00587020"/>
    <w:rsid w:val="00595A9F"/>
    <w:rsid w:val="005B208A"/>
    <w:rsid w:val="005E0955"/>
    <w:rsid w:val="006D2EC0"/>
    <w:rsid w:val="00726A85"/>
    <w:rsid w:val="00743A3E"/>
    <w:rsid w:val="00796B14"/>
    <w:rsid w:val="007B267B"/>
    <w:rsid w:val="007C7B06"/>
    <w:rsid w:val="007D418F"/>
    <w:rsid w:val="007F0EA7"/>
    <w:rsid w:val="00885C9A"/>
    <w:rsid w:val="008C2E96"/>
    <w:rsid w:val="00910CFE"/>
    <w:rsid w:val="00912F53"/>
    <w:rsid w:val="0092480D"/>
    <w:rsid w:val="00942BBD"/>
    <w:rsid w:val="009555DD"/>
    <w:rsid w:val="00967F42"/>
    <w:rsid w:val="009B734A"/>
    <w:rsid w:val="009C092F"/>
    <w:rsid w:val="009C32E0"/>
    <w:rsid w:val="00A036C5"/>
    <w:rsid w:val="00A33B8C"/>
    <w:rsid w:val="00AE0428"/>
    <w:rsid w:val="00B07449"/>
    <w:rsid w:val="00B1030B"/>
    <w:rsid w:val="00B11EEB"/>
    <w:rsid w:val="00B34E79"/>
    <w:rsid w:val="00B411BD"/>
    <w:rsid w:val="00B439EC"/>
    <w:rsid w:val="00B609B1"/>
    <w:rsid w:val="00B769D0"/>
    <w:rsid w:val="00B8109C"/>
    <w:rsid w:val="00B81C49"/>
    <w:rsid w:val="00BE6829"/>
    <w:rsid w:val="00BF180D"/>
    <w:rsid w:val="00C33A5D"/>
    <w:rsid w:val="00C50173"/>
    <w:rsid w:val="00C512D3"/>
    <w:rsid w:val="00C658A1"/>
    <w:rsid w:val="00CF5672"/>
    <w:rsid w:val="00DA195B"/>
    <w:rsid w:val="00DF06C1"/>
    <w:rsid w:val="00DF7D22"/>
    <w:rsid w:val="00E13FFF"/>
    <w:rsid w:val="00E41D4E"/>
    <w:rsid w:val="00E4352C"/>
    <w:rsid w:val="00E70626"/>
    <w:rsid w:val="00EB2C10"/>
    <w:rsid w:val="00EE6C7C"/>
    <w:rsid w:val="00EF517F"/>
    <w:rsid w:val="00F16C07"/>
    <w:rsid w:val="00F266C6"/>
    <w:rsid w:val="00F41F82"/>
    <w:rsid w:val="00FF0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7D418F"/>
    <w:pPr>
      <w:widowControl w:val="0"/>
      <w:adjustRightInd w:val="0"/>
      <w:snapToGrid w:val="0"/>
      <w:spacing w:line="440" w:lineRule="exact"/>
      <w:jc w:val="center"/>
    </w:pPr>
    <w:rPr>
      <w:rFonts w:ascii="方正小标宋简体" w:eastAsia="方正小标宋简体" w:hAnsi="宋体" w:cs="Times New Roman"/>
      <w:snapToGrid w:val="0"/>
      <w:kern w:val="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3A5D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3A5D"/>
    <w:rPr>
      <w:rFonts w:ascii="方正小标宋简体" w:eastAsia="方正小标宋简体" w:hAnsi="宋体" w:cs="Times New Roman"/>
      <w:snapToGrid w:val="0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3A5D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3A5D"/>
    <w:rPr>
      <w:rFonts w:ascii="方正小标宋简体" w:eastAsia="方正小标宋简体" w:hAnsi="宋体" w:cs="Times New Roman"/>
      <w:snapToGrid w:val="0"/>
      <w:kern w:val="0"/>
      <w:sz w:val="18"/>
      <w:szCs w:val="18"/>
    </w:rPr>
  </w:style>
  <w:style w:type="table" w:styleId="a5">
    <w:name w:val="Table Grid"/>
    <w:basedOn w:val="a1"/>
    <w:uiPriority w:val="39"/>
    <w:rsid w:val="007F0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7D418F"/>
    <w:pPr>
      <w:widowControl w:val="0"/>
      <w:adjustRightInd w:val="0"/>
      <w:snapToGrid w:val="0"/>
      <w:spacing w:line="440" w:lineRule="exact"/>
      <w:jc w:val="center"/>
    </w:pPr>
    <w:rPr>
      <w:rFonts w:ascii="方正小标宋简体" w:eastAsia="方正小标宋简体" w:hAnsi="宋体" w:cs="Times New Roman"/>
      <w:snapToGrid w:val="0"/>
      <w:kern w:val="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3A5D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3A5D"/>
    <w:rPr>
      <w:rFonts w:ascii="方正小标宋简体" w:eastAsia="方正小标宋简体" w:hAnsi="宋体" w:cs="Times New Roman"/>
      <w:snapToGrid w:val="0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3A5D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3A5D"/>
    <w:rPr>
      <w:rFonts w:ascii="方正小标宋简体" w:eastAsia="方正小标宋简体" w:hAnsi="宋体" w:cs="Times New Roman"/>
      <w:snapToGrid w:val="0"/>
      <w:kern w:val="0"/>
      <w:sz w:val="18"/>
      <w:szCs w:val="18"/>
    </w:rPr>
  </w:style>
  <w:style w:type="table" w:styleId="a5">
    <w:name w:val="Table Grid"/>
    <w:basedOn w:val="a1"/>
    <w:uiPriority w:val="39"/>
    <w:rsid w:val="007F0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1841D-995B-4B14-9930-9BB785BC5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数据驿站</dc:creator>
  <cp:keywords/>
  <dc:description/>
  <cp:lastModifiedBy>孔洁</cp:lastModifiedBy>
  <cp:revision>212</cp:revision>
  <cp:lastPrinted>2017-10-25T06:12:00Z</cp:lastPrinted>
  <dcterms:created xsi:type="dcterms:W3CDTF">2017-10-25T02:56:00Z</dcterms:created>
  <dcterms:modified xsi:type="dcterms:W3CDTF">2018-01-08T08:53:00Z</dcterms:modified>
</cp:coreProperties>
</file>